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theme/themeOverride2.xml" ContentType="application/vnd.openxmlformats-officedocument.themeOverride+xml"/>
  <Override PartName="/word/charts/chart5.xml" ContentType="application/vnd.openxmlformats-officedocument.drawingml.chart+xml"/>
  <Override PartName="/word/theme/themeOverride3.xml" ContentType="application/vnd.openxmlformats-officedocument.themeOverride+xml"/>
  <Override PartName="/word/charts/chart6.xml" ContentType="application/vnd.openxmlformats-officedocument.drawingml.chart+xml"/>
  <Override PartName="/word/theme/themeOverride4.xml" ContentType="application/vnd.openxmlformats-officedocument.themeOverride+xml"/>
  <Override PartName="/word/charts/chart7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1E5" w:rsidRDefault="00A82BE4" w:rsidP="00AD6C73">
      <w:pPr>
        <w:spacing w:after="0"/>
        <w:jc w:val="both"/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</w:pPr>
      <w:r w:rsidRPr="00A82BE4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10300" cy="8505907"/>
            <wp:effectExtent l="0" t="0" r="0" b="0"/>
            <wp:docPr id="7" name="Рисунок 7" descr="C:\Users\admin\Desktop\апрель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прель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0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BE4" w:rsidRPr="00AD6C73" w:rsidRDefault="00A82BE4" w:rsidP="00AD6C73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841E5" w:rsidRPr="00AD6C73" w:rsidRDefault="00D841E5" w:rsidP="00AD6C73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6C73" w:rsidRDefault="00AD6C73" w:rsidP="00AD6C7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038E5" w:rsidRPr="00AD6C73" w:rsidRDefault="008038E5" w:rsidP="00AD6C73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lastRenderedPageBreak/>
        <w:t>Отчет о самообследовании за 20</w:t>
      </w:r>
      <w:r w:rsidR="00311755" w:rsidRPr="00AD6C73">
        <w:rPr>
          <w:rFonts w:ascii="Times New Roman" w:hAnsi="Times New Roman" w:cs="Times New Roman"/>
          <w:sz w:val="24"/>
          <w:szCs w:val="24"/>
        </w:rPr>
        <w:t>20</w:t>
      </w:r>
      <w:r w:rsidRPr="00AD6C73">
        <w:rPr>
          <w:rFonts w:ascii="Times New Roman" w:hAnsi="Times New Roman" w:cs="Times New Roman"/>
          <w:sz w:val="24"/>
          <w:szCs w:val="24"/>
        </w:rPr>
        <w:t xml:space="preserve"> год государственного бюджетного общеобразовательного учреждения «Набережночелнинск</w:t>
      </w:r>
      <w:r w:rsidR="00AD6C73">
        <w:rPr>
          <w:rFonts w:ascii="Times New Roman" w:hAnsi="Times New Roman" w:cs="Times New Roman"/>
          <w:sz w:val="24"/>
          <w:szCs w:val="24"/>
        </w:rPr>
        <w:t xml:space="preserve">ая начальная школа-детский сад </w:t>
      </w:r>
      <w:r w:rsidRPr="00AD6C73">
        <w:rPr>
          <w:rFonts w:ascii="Times New Roman" w:hAnsi="Times New Roman" w:cs="Times New Roman"/>
          <w:sz w:val="24"/>
          <w:szCs w:val="24"/>
        </w:rPr>
        <w:t>№ 89 для детей с ограниченными возможностями здоровья» подготовлен комиссией,</w:t>
      </w:r>
      <w:r w:rsidR="00AD6C73">
        <w:rPr>
          <w:rFonts w:ascii="Times New Roman" w:hAnsi="Times New Roman" w:cs="Times New Roman"/>
          <w:sz w:val="24"/>
          <w:szCs w:val="24"/>
        </w:rPr>
        <w:t xml:space="preserve"> утвержденной приказом по школе</w:t>
      </w:r>
      <w:r w:rsidRPr="00AD6C73">
        <w:rPr>
          <w:rFonts w:ascii="Times New Roman" w:hAnsi="Times New Roman" w:cs="Times New Roman"/>
          <w:sz w:val="24"/>
          <w:szCs w:val="24"/>
        </w:rPr>
        <w:t xml:space="preserve"> </w:t>
      </w:r>
      <w:r w:rsidR="00311755" w:rsidRPr="00AD6C73">
        <w:rPr>
          <w:rFonts w:ascii="Times New Roman" w:hAnsi="Times New Roman" w:cs="Times New Roman"/>
          <w:sz w:val="24"/>
          <w:szCs w:val="24"/>
        </w:rPr>
        <w:t>№ 257 от 28.12.2020</w:t>
      </w:r>
      <w:r w:rsidRPr="00AD6C73">
        <w:rPr>
          <w:rFonts w:ascii="Times New Roman" w:hAnsi="Times New Roman" w:cs="Times New Roman"/>
          <w:sz w:val="24"/>
          <w:szCs w:val="24"/>
        </w:rPr>
        <w:t>г.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Состав комиссии:  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Председатель: Х.Н.Гаффарова – директор Школы.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Члены экспертной группы: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Сулейманова Р.Х. – заместитель директора по УР,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Миннекаева Л.З. – заместитель директор по ВР,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Ахметдинова З.М. – заместитель директора по АХЧ,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Мухаметшина Г.М. – главный бухгалтер,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Рахматуллина Г.И. – педагог-библиотекарь.</w:t>
      </w:r>
    </w:p>
    <w:p w:rsidR="008038E5" w:rsidRPr="00AD6C73" w:rsidRDefault="008038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D6C73" w:rsidRDefault="006164FB" w:rsidP="00AD6C73">
      <w:pPr>
        <w:pStyle w:val="a8"/>
        <w:numPr>
          <w:ilvl w:val="0"/>
          <w:numId w:val="31"/>
        </w:numPr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AD6C73">
        <w:rPr>
          <w:b/>
          <w:bCs/>
          <w:color w:val="000000"/>
        </w:rPr>
        <w:t>Общ</w:t>
      </w:r>
      <w:r w:rsidR="00D841E5" w:rsidRPr="00AD6C73">
        <w:rPr>
          <w:b/>
          <w:bCs/>
          <w:color w:val="000000"/>
        </w:rPr>
        <w:t xml:space="preserve">ая характеристика </w:t>
      </w:r>
      <w:r w:rsidRPr="00AD6C73">
        <w:rPr>
          <w:b/>
          <w:bCs/>
          <w:color w:val="000000"/>
        </w:rPr>
        <w:t>общеобразовательного учреждения</w:t>
      </w:r>
      <w:r w:rsidR="00D841E5" w:rsidRPr="00AD6C73">
        <w:rPr>
          <w:b/>
          <w:bCs/>
          <w:color w:val="000000"/>
        </w:rPr>
        <w:t>.</w:t>
      </w:r>
    </w:p>
    <w:p w:rsidR="00AD6C73" w:rsidRPr="00AD6C73" w:rsidRDefault="00AD6C73" w:rsidP="00AD6C73">
      <w:pPr>
        <w:pStyle w:val="a8"/>
        <w:autoSpaceDE w:val="0"/>
        <w:autoSpaceDN w:val="0"/>
        <w:adjustRightInd w:val="0"/>
        <w:ind w:left="1287"/>
        <w:rPr>
          <w:b/>
          <w:bCs/>
          <w:color w:val="000000"/>
        </w:rPr>
      </w:pPr>
    </w:p>
    <w:p w:rsidR="00D841E5" w:rsidRPr="00AD6C73" w:rsidRDefault="00D841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«Набережночелнинская специальная (коррекционная) начальная школа–детский сад V вида» переименовано в государственное бюджетное общеобразовательное учреждение «Набережночелнинская начальная школа – детский сад № 89 для детей с ограниченными возможностями здоровья». Бессрочная лицензия на осуществление образовательной деятельности по </w:t>
      </w:r>
      <w:r w:rsidRPr="00AD6C73">
        <w:rPr>
          <w:rFonts w:ascii="Times New Roman" w:eastAsia="Calibri" w:hAnsi="Times New Roman" w:cs="Times New Roman"/>
          <w:sz w:val="24"/>
          <w:szCs w:val="24"/>
        </w:rPr>
        <w:t>реализации основных общеобразовательных программ начального общего образов</w:t>
      </w:r>
      <w:r w:rsidR="00AD6C73">
        <w:rPr>
          <w:rFonts w:ascii="Times New Roman" w:eastAsia="Calibri" w:hAnsi="Times New Roman" w:cs="Times New Roman"/>
          <w:sz w:val="24"/>
          <w:szCs w:val="24"/>
        </w:rPr>
        <w:t xml:space="preserve">ания и дошкольного образования 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учреждение от 06 апреля 2016 года (серия лицензии 16Л01 №0004109, регистрационный № 8139), государственная аккредитация </w:t>
      </w:r>
      <w:r w:rsidR="00CF353A" w:rsidRPr="00AD6C73">
        <w:rPr>
          <w:rFonts w:ascii="Times New Roman" w:eastAsia="Calibri" w:hAnsi="Times New Roman" w:cs="Times New Roman"/>
          <w:sz w:val="24"/>
          <w:szCs w:val="24"/>
        </w:rPr>
        <w:t xml:space="preserve">13.10.2016 года, регистрационный № 3856 </w:t>
      </w:r>
      <w:r w:rsidRPr="00AD6C73">
        <w:rPr>
          <w:rFonts w:ascii="Times New Roman" w:eastAsia="Calibri" w:hAnsi="Times New Roman" w:cs="Times New Roman"/>
          <w:sz w:val="24"/>
          <w:szCs w:val="24"/>
        </w:rPr>
        <w:t>(действует по 04.04.2025 г).</w:t>
      </w:r>
      <w:r w:rsidRPr="00AD6C73">
        <w:rPr>
          <w:rFonts w:ascii="Times New Roman" w:hAnsi="Times New Roman" w:cs="Times New Roman"/>
          <w:sz w:val="24"/>
          <w:szCs w:val="24"/>
        </w:rPr>
        <w:t xml:space="preserve"> Учредителем Учреждения и собственником ее имущества является Республика Татарстан. Функции и полномочия учредителя Учреждения осуществляет Министерство образования и науки Республики Татарстан. Место нахождения </w:t>
      </w:r>
      <w:r w:rsidRPr="00AD6C73">
        <w:rPr>
          <w:rFonts w:ascii="Times New Roman" w:hAnsi="Times New Roman" w:cs="Times New Roman"/>
          <w:sz w:val="24"/>
          <w:szCs w:val="24"/>
          <w:lang w:val="tt-RU"/>
        </w:rPr>
        <w:t>Учреждения</w:t>
      </w:r>
      <w:r w:rsidRPr="00AD6C73">
        <w:rPr>
          <w:rFonts w:ascii="Times New Roman" w:hAnsi="Times New Roman" w:cs="Times New Roman"/>
          <w:sz w:val="24"/>
          <w:szCs w:val="24"/>
        </w:rPr>
        <w:t xml:space="preserve"> (юридический адрес): </w:t>
      </w:r>
      <w:bookmarkStart w:id="0" w:name="Par55"/>
      <w:bookmarkEnd w:id="0"/>
      <w:r w:rsidRPr="00AD6C73">
        <w:rPr>
          <w:rFonts w:ascii="Times New Roman" w:hAnsi="Times New Roman" w:cs="Times New Roman"/>
          <w:sz w:val="24"/>
          <w:szCs w:val="24"/>
        </w:rPr>
        <w:t>423814, Республи</w:t>
      </w:r>
      <w:r w:rsidR="00AD6C73">
        <w:rPr>
          <w:rFonts w:ascii="Times New Roman" w:hAnsi="Times New Roman" w:cs="Times New Roman"/>
          <w:sz w:val="24"/>
          <w:szCs w:val="24"/>
        </w:rPr>
        <w:t xml:space="preserve">ка Татарстан, </w:t>
      </w:r>
      <w:r w:rsidRPr="00AD6C73">
        <w:rPr>
          <w:rFonts w:ascii="Times New Roman" w:hAnsi="Times New Roman" w:cs="Times New Roman"/>
          <w:sz w:val="24"/>
          <w:szCs w:val="24"/>
        </w:rPr>
        <w:t>город Набережные Ч</w:t>
      </w:r>
      <w:r w:rsidR="00AD6C73">
        <w:rPr>
          <w:rFonts w:ascii="Times New Roman" w:hAnsi="Times New Roman" w:cs="Times New Roman"/>
          <w:sz w:val="24"/>
          <w:szCs w:val="24"/>
        </w:rPr>
        <w:t xml:space="preserve">елны, проспект Дружбы Народов, </w:t>
      </w:r>
      <w:r w:rsidRPr="00AD6C73">
        <w:rPr>
          <w:rFonts w:ascii="Times New Roman" w:hAnsi="Times New Roman" w:cs="Times New Roman"/>
          <w:sz w:val="24"/>
          <w:szCs w:val="24"/>
        </w:rPr>
        <w:t>дом 3.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841E5" w:rsidRPr="00AD6C73" w:rsidRDefault="00D841E5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5DE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     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 (с тяжелыми нарушениями речи).</w:t>
      </w:r>
      <w:r w:rsidRPr="00AD6C73">
        <w:rPr>
          <w:rFonts w:ascii="Times New Roman" w:hAnsi="Times New Roman" w:cs="Times New Roman"/>
          <w:sz w:val="24"/>
          <w:szCs w:val="24"/>
        </w:rPr>
        <w:t xml:space="preserve"> Набережночелнинская начальная школа - детский сад № 89 для детей с ограниченными возможностями здоровья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является единственным учреждением в городе Набережные Челны и в регионе, осуществляющем образовательную деятельность в данном направлении. На дошкольный уро</w:t>
      </w:r>
      <w:r w:rsid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вень образования   прием детей,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имеющих общее недоразвитие речи тяжелой степени (алалия, дизартрия, ринолалия)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AD6C73">
        <w:rPr>
          <w:rFonts w:ascii="Times New Roman" w:hAnsi="Times New Roman" w:cs="Times New Roman"/>
          <w:sz w:val="24"/>
          <w:szCs w:val="24"/>
        </w:rPr>
        <w:t xml:space="preserve">осуществляется с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 лет, это значительно раньше, чем в другие образовательные учреждения. Кроме этого, </w:t>
      </w:r>
      <w:r w:rsidRPr="00AD6C73">
        <w:rPr>
          <w:rFonts w:ascii="Times New Roman" w:hAnsi="Times New Roman" w:cs="Times New Roman"/>
          <w:sz w:val="24"/>
          <w:szCs w:val="24"/>
        </w:rPr>
        <w:t xml:space="preserve">предоставляется возможность преемственности обучения  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уровне нач</w:t>
      </w:r>
      <w:r w:rsid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ального общего образования с 7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лет тем детям, которые нуждаются в дальнейшей коррекции и раз</w:t>
      </w:r>
      <w:r w:rsidR="007045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витии речевых умений и навыков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ввиду сложности речевого дефекта. В полной мере обеспечивая  государственный образовательный</w:t>
      </w:r>
      <w:r w:rsidR="002E646C"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стандарт в условиях непрерывности  дошкольно - школьного воспитания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обучения, </w:t>
      </w:r>
      <w:r w:rsidRPr="00AD6C73">
        <w:rPr>
          <w:rFonts w:ascii="Times New Roman" w:hAnsi="Times New Roman" w:cs="Times New Roman"/>
          <w:sz w:val="24"/>
          <w:szCs w:val="24"/>
        </w:rPr>
        <w:t xml:space="preserve">на данный момент  мы </w:t>
      </w:r>
      <w:r w:rsidRPr="00AD6C73">
        <w:rPr>
          <w:rFonts w:ascii="Times New Roman" w:hAnsi="Times New Roman" w:cs="Times New Roman"/>
          <w:b/>
          <w:sz w:val="24"/>
          <w:szCs w:val="24"/>
        </w:rPr>
        <w:t>имеем уникальную  модель  единого образовательного и речевого</w:t>
      </w:r>
      <w:r w:rsidR="002E646C" w:rsidRPr="00AD6C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/>
          <w:sz w:val="24"/>
          <w:szCs w:val="24"/>
        </w:rPr>
        <w:t>пространства</w:t>
      </w:r>
      <w:r w:rsidRPr="00AD6C73">
        <w:rPr>
          <w:rFonts w:ascii="Times New Roman" w:hAnsi="Times New Roman" w:cs="Times New Roman"/>
          <w:sz w:val="24"/>
          <w:szCs w:val="24"/>
        </w:rPr>
        <w:t>, как одного из условий построения системной, содержательной  линии воспитания и обучения детей с речевыми нарушениями, обеспечивающей эффективное речевое и личностное развитие ребенка, его успешный переход на следующую уровень образования, связь и согласованность каждого компонента методической системы образования (целей, задач, содержания, методов, средств, форм организации).</w:t>
      </w:r>
      <w:r w:rsidR="007045DE">
        <w:rPr>
          <w:rFonts w:ascii="Times New Roman" w:hAnsi="Times New Roman" w:cs="Times New Roman"/>
          <w:bCs/>
          <w:sz w:val="24"/>
          <w:szCs w:val="24"/>
        </w:rPr>
        <w:t xml:space="preserve">              </w:t>
      </w: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начальную школу – детский сад № 89 для детей с ОВЗ дети принимаются с согласия родителей (законных представителей) на основании заключения психолого-медико-педагогической комиссии и приказа МО и Н РТ. 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6C73">
        <w:rPr>
          <w:rFonts w:ascii="Times New Roman" w:hAnsi="Times New Roman" w:cs="Times New Roman"/>
          <w:b/>
          <w:bCs/>
          <w:sz w:val="24"/>
          <w:szCs w:val="24"/>
        </w:rPr>
        <w:t>Цель и задач</w:t>
      </w:r>
      <w:r w:rsidR="00A82BE4">
        <w:rPr>
          <w:rFonts w:ascii="Times New Roman" w:hAnsi="Times New Roman" w:cs="Times New Roman"/>
          <w:b/>
          <w:bCs/>
          <w:sz w:val="24"/>
          <w:szCs w:val="24"/>
        </w:rPr>
        <w:t xml:space="preserve">и образовательного учреждения </w:t>
      </w:r>
      <w:r w:rsidRPr="00AD6C73">
        <w:rPr>
          <w:rFonts w:ascii="Times New Roman" w:hAnsi="Times New Roman" w:cs="Times New Roman"/>
          <w:b/>
          <w:bCs/>
          <w:sz w:val="24"/>
          <w:szCs w:val="24"/>
        </w:rPr>
        <w:t>на 2019-2020 учебный год были следующими: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D6C73">
        <w:rPr>
          <w:rFonts w:ascii="Times New Roman" w:hAnsi="Times New Roman" w:cs="Times New Roman"/>
          <w:b/>
          <w:i/>
          <w:iCs/>
          <w:sz w:val="24"/>
          <w:szCs w:val="24"/>
        </w:rPr>
        <w:t>построение воспитательно-образовательного простран</w:t>
      </w:r>
      <w:r w:rsidR="00AD6C73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ства </w:t>
      </w:r>
      <w:r w:rsidRPr="00AD6C73">
        <w:rPr>
          <w:rFonts w:ascii="Times New Roman" w:hAnsi="Times New Roman" w:cs="Times New Roman"/>
          <w:b/>
          <w:i/>
          <w:iCs/>
          <w:sz w:val="24"/>
          <w:szCs w:val="24"/>
        </w:rPr>
        <w:t>начальной школы –детского сада, ориентированное на полноценное и современное развитие</w:t>
      </w:r>
      <w:r w:rsidR="00AD6C73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личности ребёнка дошкольника, </w:t>
      </w:r>
      <w:r w:rsidRPr="00AD6C73">
        <w:rPr>
          <w:rFonts w:ascii="Times New Roman" w:hAnsi="Times New Roman" w:cs="Times New Roman"/>
          <w:b/>
          <w:i/>
          <w:iCs/>
          <w:sz w:val="24"/>
          <w:szCs w:val="24"/>
        </w:rPr>
        <w:t>учащегося младшего школьного возраста и профессиональный рост педагогов.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D6C73">
        <w:rPr>
          <w:rFonts w:ascii="Times New Roman" w:hAnsi="Times New Roman" w:cs="Times New Roman"/>
          <w:b/>
          <w:i/>
          <w:iCs/>
          <w:sz w:val="24"/>
          <w:szCs w:val="24"/>
        </w:rPr>
        <w:t>Задачи: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1.Построение образовательной деятельности на основе современных образовательных технологий, ориентированно</w:t>
      </w:r>
      <w:r w:rsidR="00FA2F82" w:rsidRPr="00AD6C73">
        <w:rPr>
          <w:rFonts w:ascii="Times New Roman" w:hAnsi="Times New Roman" w:cs="Times New Roman"/>
          <w:bCs/>
          <w:sz w:val="24"/>
          <w:szCs w:val="24"/>
        </w:rPr>
        <w:t>й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на интересы и возможности каждого ребенка</w:t>
      </w:r>
      <w:r w:rsidR="00FA2F82" w:rsidRPr="00AD6C73">
        <w:rPr>
          <w:rFonts w:ascii="Times New Roman" w:hAnsi="Times New Roman" w:cs="Times New Roman"/>
          <w:bCs/>
          <w:sz w:val="24"/>
          <w:szCs w:val="24"/>
        </w:rPr>
        <w:t>.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2. Совершенствование методического мастерства педагогов в соответствии с современными требованиями</w:t>
      </w:r>
      <w:r w:rsidR="0010389C" w:rsidRPr="00AD6C73">
        <w:rPr>
          <w:rFonts w:ascii="Times New Roman" w:hAnsi="Times New Roman" w:cs="Times New Roman"/>
          <w:bCs/>
          <w:sz w:val="24"/>
          <w:szCs w:val="24"/>
        </w:rPr>
        <w:t>.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3. Создание воспитательной системы, направленной на организацию эффективной коррекционно-воспитательной работы.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4. Формирование у дошкольников и учащихся младшего школьного возраста потребности в здоровом образе жизни</w:t>
      </w:r>
      <w:r w:rsidR="0010389C" w:rsidRPr="00AD6C73">
        <w:rPr>
          <w:rFonts w:ascii="Times New Roman" w:hAnsi="Times New Roman" w:cs="Times New Roman"/>
          <w:sz w:val="24"/>
          <w:szCs w:val="24"/>
        </w:rPr>
        <w:t>.</w:t>
      </w:r>
    </w:p>
    <w:p w:rsidR="0040102C" w:rsidRPr="00AD6C73" w:rsidRDefault="0040102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5. Совершенствование работы по</w:t>
      </w:r>
      <w:r w:rsidR="00AD6C73">
        <w:rPr>
          <w:rFonts w:ascii="Times New Roman" w:hAnsi="Times New Roman" w:cs="Times New Roman"/>
          <w:sz w:val="24"/>
          <w:szCs w:val="24"/>
        </w:rPr>
        <w:t xml:space="preserve"> активизации участия родителей </w:t>
      </w:r>
      <w:r w:rsidRPr="00AD6C73">
        <w:rPr>
          <w:rFonts w:ascii="Times New Roman" w:hAnsi="Times New Roman" w:cs="Times New Roman"/>
          <w:sz w:val="24"/>
          <w:szCs w:val="24"/>
        </w:rPr>
        <w:t>в создании единого речевого образовательного пространства и во внеурочной деятельности.</w:t>
      </w:r>
    </w:p>
    <w:p w:rsidR="00AD6C73" w:rsidRDefault="00AD6C73" w:rsidP="00AD6C73">
      <w:pPr>
        <w:pStyle w:val="a8"/>
        <w:ind w:left="0" w:firstLine="567"/>
        <w:jc w:val="center"/>
        <w:rPr>
          <w:b/>
          <w:bCs/>
        </w:rPr>
      </w:pPr>
    </w:p>
    <w:p w:rsidR="00583EF3" w:rsidRDefault="006164FB" w:rsidP="00AD6C73">
      <w:pPr>
        <w:pStyle w:val="a8"/>
        <w:ind w:left="0" w:firstLine="567"/>
        <w:jc w:val="center"/>
        <w:rPr>
          <w:b/>
          <w:bCs/>
        </w:rPr>
      </w:pPr>
      <w:r w:rsidRPr="00AD6C73">
        <w:rPr>
          <w:b/>
          <w:bCs/>
        </w:rPr>
        <w:t>Контингент учащихся и воспитанников</w:t>
      </w:r>
    </w:p>
    <w:p w:rsidR="00AD6C73" w:rsidRPr="00AD6C73" w:rsidRDefault="00AD6C73" w:rsidP="00AD6C73">
      <w:pPr>
        <w:pStyle w:val="a8"/>
        <w:ind w:left="0" w:firstLine="567"/>
        <w:jc w:val="center"/>
        <w:rPr>
          <w:b/>
          <w:bCs/>
        </w:rPr>
      </w:pPr>
    </w:p>
    <w:p w:rsidR="0084487B" w:rsidRPr="00AD6C73" w:rsidRDefault="00D841E5" w:rsidP="00AD6C73">
      <w:pPr>
        <w:pStyle w:val="a8"/>
        <w:shd w:val="clear" w:color="auto" w:fill="FFFFFF"/>
        <w:ind w:left="0" w:firstLine="567"/>
        <w:jc w:val="both"/>
        <w:rPr>
          <w:color w:val="333333"/>
        </w:rPr>
      </w:pPr>
      <w:r w:rsidRPr="00AD6C73">
        <w:rPr>
          <w:bCs/>
        </w:rPr>
        <w:t xml:space="preserve">       </w:t>
      </w:r>
      <w:r w:rsidR="006164FB" w:rsidRPr="00AD6C73">
        <w:rPr>
          <w:bCs/>
        </w:rPr>
        <w:t>В 201</w:t>
      </w:r>
      <w:r w:rsidR="00D21D6A" w:rsidRPr="00AD6C73">
        <w:rPr>
          <w:bCs/>
        </w:rPr>
        <w:t>9</w:t>
      </w:r>
      <w:r w:rsidR="006164FB" w:rsidRPr="00AD6C73">
        <w:rPr>
          <w:bCs/>
        </w:rPr>
        <w:t>-20</w:t>
      </w:r>
      <w:r w:rsidR="00D21D6A" w:rsidRPr="00AD6C73">
        <w:rPr>
          <w:bCs/>
        </w:rPr>
        <w:t>20</w:t>
      </w:r>
      <w:r w:rsidR="006164FB" w:rsidRPr="00AD6C73">
        <w:rPr>
          <w:bCs/>
        </w:rPr>
        <w:t xml:space="preserve"> </w:t>
      </w:r>
      <w:r w:rsidR="00D14650" w:rsidRPr="00AD6C73">
        <w:rPr>
          <w:bCs/>
        </w:rPr>
        <w:t xml:space="preserve">учебном году в образовательном учреждении </w:t>
      </w:r>
      <w:r w:rsidR="0084487B" w:rsidRPr="00AD6C73">
        <w:rPr>
          <w:bCs/>
        </w:rPr>
        <w:t xml:space="preserve">было </w:t>
      </w:r>
      <w:r w:rsidR="006164FB" w:rsidRPr="00AD6C73">
        <w:rPr>
          <w:bCs/>
        </w:rPr>
        <w:t xml:space="preserve">сформировано 6 класс - комплектов в начальной школе </w:t>
      </w:r>
      <w:r w:rsidR="0084487B" w:rsidRPr="00AD6C73">
        <w:rPr>
          <w:bCs/>
        </w:rPr>
        <w:t>–</w:t>
      </w:r>
      <w:r w:rsidR="006164FB" w:rsidRPr="00AD6C73">
        <w:rPr>
          <w:bCs/>
        </w:rPr>
        <w:t xml:space="preserve"> всего</w:t>
      </w:r>
      <w:r w:rsidR="0084487B" w:rsidRPr="00AD6C73">
        <w:rPr>
          <w:bCs/>
        </w:rPr>
        <w:t xml:space="preserve"> 84</w:t>
      </w:r>
      <w:r w:rsidR="006164FB" w:rsidRPr="00AD6C73">
        <w:rPr>
          <w:bCs/>
        </w:rPr>
        <w:t xml:space="preserve"> ученик</w:t>
      </w:r>
      <w:r w:rsidR="0084487B" w:rsidRPr="00AD6C73">
        <w:rPr>
          <w:bCs/>
        </w:rPr>
        <w:t>а</w:t>
      </w:r>
      <w:r w:rsidR="006164FB" w:rsidRPr="00AD6C73">
        <w:rPr>
          <w:bCs/>
        </w:rPr>
        <w:t>, 6 дошкольных групп, в которых 8</w:t>
      </w:r>
      <w:r w:rsidR="00D21D6A" w:rsidRPr="00AD6C73">
        <w:rPr>
          <w:bCs/>
        </w:rPr>
        <w:t xml:space="preserve">5 </w:t>
      </w:r>
      <w:r w:rsidR="006164FB" w:rsidRPr="00AD6C73">
        <w:rPr>
          <w:bCs/>
        </w:rPr>
        <w:t>воспитанник</w:t>
      </w:r>
      <w:r w:rsidR="00D21D6A" w:rsidRPr="00AD6C73">
        <w:rPr>
          <w:bCs/>
        </w:rPr>
        <w:t>ов</w:t>
      </w:r>
      <w:r w:rsidR="00A66F63" w:rsidRPr="00AD6C73">
        <w:rPr>
          <w:bCs/>
        </w:rPr>
        <w:t xml:space="preserve"> с 4 до 7 лет. </w:t>
      </w:r>
      <w:r w:rsidR="0084487B" w:rsidRPr="00AD6C73">
        <w:rPr>
          <w:bCs/>
        </w:rPr>
        <w:t>В образовательном учрежд</w:t>
      </w:r>
      <w:r w:rsidR="00AD6C73">
        <w:rPr>
          <w:bCs/>
        </w:rPr>
        <w:t xml:space="preserve">ении воспитываются и обучаются </w:t>
      </w:r>
      <w:r w:rsidR="00D21D6A" w:rsidRPr="00AD6C73">
        <w:rPr>
          <w:bCs/>
        </w:rPr>
        <w:t xml:space="preserve">39 </w:t>
      </w:r>
      <w:r w:rsidR="00A66F63" w:rsidRPr="00AD6C73">
        <w:rPr>
          <w:bCs/>
        </w:rPr>
        <w:t>детей</w:t>
      </w:r>
      <w:r w:rsidR="00D21D6A" w:rsidRPr="00AD6C73">
        <w:rPr>
          <w:bCs/>
        </w:rPr>
        <w:t>-инвалидов</w:t>
      </w:r>
      <w:r w:rsidR="0084487B" w:rsidRPr="00AD6C73">
        <w:rPr>
          <w:bCs/>
        </w:rPr>
        <w:t xml:space="preserve">. </w:t>
      </w:r>
      <w:r w:rsidR="00311755" w:rsidRPr="00AD6C73">
        <w:rPr>
          <w:bCs/>
        </w:rPr>
        <w:t xml:space="preserve">А в 2020-2021 учебном году 80 учащихся в начальных классах </w:t>
      </w:r>
      <w:r w:rsidR="00A83E2D" w:rsidRPr="00AD6C73">
        <w:rPr>
          <w:bCs/>
        </w:rPr>
        <w:t>и в дошколь</w:t>
      </w:r>
      <w:r w:rsidR="00AD6C73">
        <w:rPr>
          <w:bCs/>
        </w:rPr>
        <w:t xml:space="preserve">ных группах 82 ребенка, из них </w:t>
      </w:r>
      <w:r w:rsidR="00A83E2D" w:rsidRPr="00AD6C73">
        <w:rPr>
          <w:bCs/>
        </w:rPr>
        <w:t>44 инвалида.</w:t>
      </w:r>
      <w:r w:rsidR="0084487B" w:rsidRPr="00AD6C73">
        <w:rPr>
          <w:bCs/>
        </w:rPr>
        <w:t xml:space="preserve"> При организации учебно-воспитательного процесса учитываются индивидуальные особенности и возможности детей.  </w:t>
      </w:r>
    </w:p>
    <w:p w:rsidR="0084487B" w:rsidRPr="00AD6C73" w:rsidRDefault="00AD6C73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последние </w:t>
      </w:r>
      <w:r w:rsidR="0061430F"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годы</w:t>
      </w:r>
      <w:r w:rsidR="0084487B"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наблюдается тенденция увеличения дет</w:t>
      </w:r>
      <w:r w:rsidR="0061430F"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ей с тяжелыми нарушениями речи.</w:t>
      </w:r>
    </w:p>
    <w:p w:rsidR="0084487B" w:rsidRDefault="0084487B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Контингент учащихся и воспитанников:</w:t>
      </w:r>
    </w:p>
    <w:p w:rsidR="00AD6C73" w:rsidRPr="00AD6C73" w:rsidRDefault="00AD6C73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42"/>
        <w:gridCol w:w="1971"/>
        <w:gridCol w:w="1971"/>
        <w:gridCol w:w="1971"/>
      </w:tblGrid>
      <w:tr w:rsidR="00A83E2D" w:rsidRPr="00AD6C73" w:rsidTr="007F320B">
        <w:tc>
          <w:tcPr>
            <w:tcW w:w="3942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2018-2019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2019-2020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2020-2021</w:t>
            </w:r>
          </w:p>
        </w:tc>
      </w:tr>
      <w:tr w:rsidR="00A83E2D" w:rsidRPr="00AD6C73" w:rsidTr="007F320B">
        <w:tc>
          <w:tcPr>
            <w:tcW w:w="3942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Всего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167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169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162</w:t>
            </w:r>
          </w:p>
        </w:tc>
      </w:tr>
      <w:tr w:rsidR="00A83E2D" w:rsidRPr="00AD6C73" w:rsidTr="007F320B">
        <w:tc>
          <w:tcPr>
            <w:tcW w:w="3942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из них дошкольников/групп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83/6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85/6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82/6</w:t>
            </w:r>
          </w:p>
        </w:tc>
      </w:tr>
      <w:tr w:rsidR="00A83E2D" w:rsidRPr="00AD6C73" w:rsidTr="007F320B">
        <w:tc>
          <w:tcPr>
            <w:tcW w:w="3942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школьников/классов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84/6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84/6</w:t>
            </w:r>
          </w:p>
        </w:tc>
        <w:tc>
          <w:tcPr>
            <w:tcW w:w="1971" w:type="dxa"/>
          </w:tcPr>
          <w:p w:rsidR="00A83E2D" w:rsidRPr="00AD6C73" w:rsidRDefault="00A83E2D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80/6</w:t>
            </w:r>
          </w:p>
        </w:tc>
      </w:tr>
    </w:tbl>
    <w:p w:rsidR="0084487B" w:rsidRPr="00AD6C73" w:rsidRDefault="0084487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4487B" w:rsidRPr="00AD6C73" w:rsidRDefault="006164F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164FB" w:rsidRPr="00AD6C73" w:rsidRDefault="00CF353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84309" cy="2030819"/>
            <wp:effectExtent l="19050" t="0" r="16391" b="7531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164FB" w:rsidRPr="00AD6C73" w:rsidRDefault="006164FB" w:rsidP="00AD6C73">
      <w:pPr>
        <w:keepNext/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6C73" w:rsidRDefault="00AD6C73" w:rsidP="00AD6C73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D6C73" w:rsidRDefault="00AD6C73" w:rsidP="00AD6C73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D6C73" w:rsidRDefault="00AD6C73" w:rsidP="00AD6C73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164FB" w:rsidRPr="00AD6C73" w:rsidRDefault="006164FB" w:rsidP="00AD6C73">
      <w:pPr>
        <w:pStyle w:val="a8"/>
        <w:numPr>
          <w:ilvl w:val="0"/>
          <w:numId w:val="31"/>
        </w:numPr>
        <w:suppressAutoHyphens/>
        <w:jc w:val="center"/>
        <w:rPr>
          <w:b/>
        </w:rPr>
      </w:pPr>
      <w:r w:rsidRPr="00AD6C73">
        <w:rPr>
          <w:b/>
        </w:rPr>
        <w:t>Система управления общеобразовательным учреждением.</w:t>
      </w:r>
    </w:p>
    <w:p w:rsidR="00AD6C73" w:rsidRPr="00AD6C73" w:rsidRDefault="00AD6C73" w:rsidP="00AD6C73">
      <w:pPr>
        <w:pStyle w:val="a8"/>
        <w:suppressAutoHyphens/>
        <w:ind w:left="1287"/>
        <w:rPr>
          <w:b/>
        </w:rPr>
      </w:pPr>
    </w:p>
    <w:p w:rsidR="00D841E5" w:rsidRPr="00AD6C73" w:rsidRDefault="002E646C" w:rsidP="00AD6C73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Управление образовательным уч</w:t>
      </w:r>
      <w:r w:rsidR="00D14650" w:rsidRPr="00AD6C73">
        <w:rPr>
          <w:rFonts w:ascii="Times New Roman" w:hAnsi="Times New Roman" w:cs="Times New Roman"/>
          <w:sz w:val="24"/>
          <w:szCs w:val="24"/>
        </w:rPr>
        <w:t>р</w:t>
      </w:r>
      <w:r w:rsidRPr="00AD6C73">
        <w:rPr>
          <w:rFonts w:ascii="Times New Roman" w:hAnsi="Times New Roman" w:cs="Times New Roman"/>
          <w:sz w:val="24"/>
          <w:szCs w:val="24"/>
        </w:rPr>
        <w:t>е</w:t>
      </w:r>
      <w:r w:rsidR="00D14650" w:rsidRPr="00AD6C73">
        <w:rPr>
          <w:rFonts w:ascii="Times New Roman" w:hAnsi="Times New Roman" w:cs="Times New Roman"/>
          <w:sz w:val="24"/>
          <w:szCs w:val="24"/>
        </w:rPr>
        <w:t>ждением</w:t>
      </w:r>
      <w:r w:rsidR="00D841E5" w:rsidRPr="00AD6C73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законодательством РФ, Уставом школы, локальными актами. Органами управления Учреждения являются Директор Учреждения, а также коллегиальные органы управления Учреждения - Общее собрание (конференция) работников, Педагогический совет.</w:t>
      </w:r>
    </w:p>
    <w:p w:rsidR="00D841E5" w:rsidRPr="00AD6C73" w:rsidRDefault="00D841E5" w:rsidP="00AD6C73">
      <w:pPr>
        <w:tabs>
          <w:tab w:val="left" w:pos="4273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Единоличным исполнительным органом Учреждения является</w:t>
      </w:r>
      <w:r w:rsidRPr="00AD6C73">
        <w:rPr>
          <w:rFonts w:ascii="Times New Roman" w:hAnsi="Times New Roman" w:cs="Times New Roman"/>
          <w:sz w:val="24"/>
          <w:szCs w:val="24"/>
        </w:rPr>
        <w:br/>
        <w:t>Директор Учреждения (далее - Директор), который осуществляет текущее руководство деятельностью образовательной организации.</w:t>
      </w:r>
    </w:p>
    <w:p w:rsidR="00D841E5" w:rsidRPr="00AD6C73" w:rsidRDefault="00D841E5" w:rsidP="00AD6C73">
      <w:pPr>
        <w:tabs>
          <w:tab w:val="left" w:pos="1007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Высшим коллегиальным</w:t>
      </w:r>
      <w:r w:rsidR="00AD6C73">
        <w:rPr>
          <w:rFonts w:ascii="Times New Roman" w:hAnsi="Times New Roman" w:cs="Times New Roman"/>
          <w:sz w:val="24"/>
          <w:szCs w:val="24"/>
        </w:rPr>
        <w:t xml:space="preserve"> органом управления Учреждения </w:t>
      </w:r>
      <w:r w:rsidRPr="00AD6C73">
        <w:rPr>
          <w:rFonts w:ascii="Times New Roman" w:hAnsi="Times New Roman" w:cs="Times New Roman"/>
          <w:sz w:val="24"/>
          <w:szCs w:val="24"/>
        </w:rPr>
        <w:t>является Общее собрание работников. В состав Общего собрания работников входят все работники Учреждения. Решения Общего собрания, принятые в пределах его полномочий и в соответствии с законодательством, после утверждения его Директором Учреждения являются обязательными для исполнения всеми участниками образовательных отношений. Решения Общего собрания своевременно доводятся до сведения всех участников образовательного процесса.</w:t>
      </w:r>
    </w:p>
    <w:p w:rsidR="006164FB" w:rsidRPr="00AD6C73" w:rsidRDefault="00D841E5" w:rsidP="00AD6C73">
      <w:pPr>
        <w:pStyle w:val="af6"/>
        <w:spacing w:after="0"/>
        <w:ind w:firstLine="567"/>
        <w:jc w:val="both"/>
      </w:pPr>
      <w:r w:rsidRPr="00AD6C73">
        <w:t xml:space="preserve">    </w:t>
      </w:r>
      <w:r w:rsidR="006164FB" w:rsidRPr="00AD6C73">
        <w:tab/>
        <w:t xml:space="preserve">Основными формами координации деятельности всех звеньев управления школой являются: педагогические советы, совещания при директоре, административные планёрки, на которых решаются вопросы планирования, идет обмен информацией, совместный отбор форм и методов работы. </w:t>
      </w:r>
    </w:p>
    <w:p w:rsidR="005A74C6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Информационная открытость деятельности образовательного учреждения осуществляется размещением сведений на официальном сайте образовательного учреждения в информационной  системе «Электронное образование РТ» в соответствии со статьей 29 Федерального закона от 29.12.2012г. № 273-ФЗ «Об образовании в Российской Федерации», </w:t>
      </w:r>
      <w:r w:rsidR="005A74C6" w:rsidRPr="00AD6C73">
        <w:rPr>
          <w:rFonts w:ascii="Times New Roman" w:hAnsi="Times New Roman" w:cs="Times New Roman"/>
          <w:sz w:val="24"/>
          <w:szCs w:val="24"/>
        </w:rPr>
        <w:t>приказом Федеральной службы по надзору в сфере образования и науки от 14 августа 2020г №831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информации».</w:t>
      </w: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Адрес сайта </w:t>
      </w:r>
      <w:hyperlink r:id="rId10" w:history="1">
        <w:r w:rsidRPr="00AD6C73">
          <w:rPr>
            <w:rStyle w:val="aa"/>
            <w:rFonts w:ascii="Times New Roman" w:hAnsi="Times New Roman" w:cs="Times New Roman"/>
            <w:sz w:val="24"/>
            <w:szCs w:val="24"/>
          </w:rPr>
          <w:t>edu.tatar.ru/n_chelny/sch-korr89</w:t>
        </w:r>
      </w:hyperlink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83EF3" w:rsidRDefault="00D841E5" w:rsidP="00AD6C73">
      <w:pPr>
        <w:pStyle w:val="a8"/>
        <w:numPr>
          <w:ilvl w:val="0"/>
          <w:numId w:val="25"/>
        </w:numPr>
        <w:ind w:left="0" w:firstLine="567"/>
        <w:jc w:val="center"/>
        <w:rPr>
          <w:b/>
          <w:bCs/>
          <w:color w:val="000000"/>
        </w:rPr>
      </w:pPr>
      <w:r w:rsidRPr="00AD6C73">
        <w:rPr>
          <w:b/>
          <w:bCs/>
          <w:color w:val="000000"/>
        </w:rPr>
        <w:t>Особенности образовательного процесса.</w:t>
      </w:r>
    </w:p>
    <w:p w:rsidR="00AD6C73" w:rsidRPr="00AD6C73" w:rsidRDefault="00AD6C73" w:rsidP="00AD6C73">
      <w:pPr>
        <w:pStyle w:val="a8"/>
        <w:ind w:left="567"/>
        <w:rPr>
          <w:b/>
          <w:bCs/>
          <w:color w:val="000000"/>
        </w:rPr>
      </w:pPr>
    </w:p>
    <w:p w:rsidR="006164FB" w:rsidRPr="00AD6C73" w:rsidRDefault="006164FB" w:rsidP="00AD6C73">
      <w:pPr>
        <w:pStyle w:val="a8"/>
        <w:ind w:left="0" w:firstLine="567"/>
        <w:jc w:val="both"/>
        <w:outlineLvl w:val="3"/>
        <w:rPr>
          <w:bCs/>
          <w:color w:val="000000"/>
        </w:rPr>
      </w:pPr>
      <w:r w:rsidRPr="00AD6C73">
        <w:rPr>
          <w:bCs/>
          <w:color w:val="000000"/>
        </w:rPr>
        <w:t>Образовательная деятельность общеобразовательного учреждения организуется в соответствии нормативно-правовыми документами:</w:t>
      </w:r>
    </w:p>
    <w:p w:rsidR="006164FB" w:rsidRPr="00AD6C73" w:rsidRDefault="006164FB" w:rsidP="00AD6C73">
      <w:pPr>
        <w:pStyle w:val="a8"/>
        <w:ind w:left="0" w:firstLine="567"/>
        <w:jc w:val="both"/>
        <w:outlineLvl w:val="3"/>
        <w:rPr>
          <w:bCs/>
          <w:color w:val="000000"/>
        </w:rPr>
      </w:pPr>
      <w:r w:rsidRPr="00AD6C73">
        <w:rPr>
          <w:bCs/>
          <w:color w:val="000000"/>
        </w:rPr>
        <w:t>-ФЗ от 29.12.2012 г №273 «Об образовании в Российской Федерации»;</w:t>
      </w:r>
    </w:p>
    <w:p w:rsidR="006164FB" w:rsidRPr="00AD6C73" w:rsidRDefault="006164FB" w:rsidP="00AD6C73">
      <w:pPr>
        <w:pStyle w:val="a8"/>
        <w:ind w:left="0" w:firstLine="567"/>
        <w:jc w:val="both"/>
        <w:outlineLvl w:val="3"/>
        <w:rPr>
          <w:bCs/>
          <w:color w:val="000000"/>
        </w:rPr>
      </w:pPr>
      <w:r w:rsidRPr="00AD6C73">
        <w:rPr>
          <w:bCs/>
          <w:color w:val="000000"/>
        </w:rPr>
        <w:t>-ФГОС НОО для детей с ОВЗ;</w:t>
      </w:r>
    </w:p>
    <w:p w:rsidR="006164FB" w:rsidRPr="00AD6C73" w:rsidRDefault="006164FB" w:rsidP="00AD6C73">
      <w:pPr>
        <w:pStyle w:val="a8"/>
        <w:ind w:left="0" w:firstLine="567"/>
        <w:jc w:val="both"/>
        <w:outlineLvl w:val="3"/>
        <w:rPr>
          <w:bCs/>
          <w:color w:val="000000"/>
        </w:rPr>
      </w:pPr>
      <w:r w:rsidRPr="00AD6C73">
        <w:rPr>
          <w:bCs/>
          <w:color w:val="000000"/>
        </w:rPr>
        <w:t>-СанПиН 2.4.2.3286-15</w:t>
      </w:r>
      <w:r w:rsidR="0061430F" w:rsidRPr="00AD6C73">
        <w:rPr>
          <w:bCs/>
          <w:color w:val="000000"/>
        </w:rPr>
        <w:t xml:space="preserve"> с изменениями 27.10.2020г</w:t>
      </w:r>
      <w:r w:rsidRPr="00AD6C73">
        <w:rPr>
          <w:bCs/>
          <w:color w:val="000000"/>
        </w:rPr>
        <w:t xml:space="preserve">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ОВЗ».</w:t>
      </w:r>
    </w:p>
    <w:p w:rsidR="00D841E5" w:rsidRPr="00AD6C73" w:rsidRDefault="00D841E5" w:rsidP="00AD6C73">
      <w:pPr>
        <w:pStyle w:val="a8"/>
        <w:ind w:left="0" w:firstLine="567"/>
        <w:jc w:val="both"/>
        <w:outlineLvl w:val="3"/>
        <w:rPr>
          <w:bCs/>
          <w:color w:val="000000"/>
        </w:rPr>
      </w:pPr>
      <w:r w:rsidRPr="00AD6C73">
        <w:rPr>
          <w:bCs/>
          <w:color w:val="000000"/>
        </w:rPr>
        <w:t xml:space="preserve">Образовательная деятельность на уровне дошкольного образования строится на основе </w:t>
      </w:r>
      <w:r w:rsidR="00D14650" w:rsidRPr="00AD6C73">
        <w:rPr>
          <w:bCs/>
          <w:color w:val="000000"/>
        </w:rPr>
        <w:t xml:space="preserve"> </w:t>
      </w:r>
      <w:r w:rsidR="00F07618" w:rsidRPr="00AD6C73">
        <w:rPr>
          <w:bCs/>
          <w:color w:val="000000"/>
        </w:rPr>
        <w:t xml:space="preserve"> федеральных государственных образовательных стандартов</w:t>
      </w:r>
      <w:r w:rsidR="00D14650" w:rsidRPr="00AD6C73">
        <w:rPr>
          <w:bCs/>
          <w:color w:val="000000"/>
        </w:rPr>
        <w:t xml:space="preserve"> дошкольного образования</w:t>
      </w:r>
      <w:r w:rsidR="00F07618" w:rsidRPr="00AD6C73">
        <w:rPr>
          <w:bCs/>
          <w:color w:val="000000"/>
        </w:rPr>
        <w:t>,</w:t>
      </w:r>
      <w:r w:rsidR="00D14650" w:rsidRPr="00AD6C73">
        <w:rPr>
          <w:bCs/>
          <w:color w:val="000000"/>
        </w:rPr>
        <w:t xml:space="preserve">  на основе «Примерной адаптированной основной  образовательной программы дошкольного образования детей с тяжелыми нарушениями речи», одобренной решением федерального учебно-методического объединения по общему образованию 7 декабря 2017 года, протокол №6/17, на основе  «Комплексной образовательной  программы дошкольного образования для детей с ТНР (с 3 до 7 лет)» п-р Н.В.Нищевой, (2016 г.)</w:t>
      </w: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      На уровне начального образования </w:t>
      </w:r>
      <w:r w:rsidR="00D21D6A" w:rsidRPr="00AD6C73">
        <w:rPr>
          <w:rFonts w:ascii="Times New Roman" w:hAnsi="Times New Roman" w:cs="Times New Roman"/>
          <w:bCs/>
          <w:sz w:val="24"/>
          <w:szCs w:val="24"/>
        </w:rPr>
        <w:t>реализуется ФГОС НОО для детей с ограниченными возможностями здоровья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 xml:space="preserve">путем использования учебно-методического комплекса «Школа России». </w:t>
      </w:r>
    </w:p>
    <w:p w:rsidR="00D841E5" w:rsidRPr="00AD6C73" w:rsidRDefault="00D841E5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Адаптированная образовательная программа составлена с учетом    индивидуальных возможностей обучающихся с тяжелыми нарушениями речи, содержит специальные коррекционные предметы «Произношение», «Развитие речи» и цикл коррекционных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индивидуальных и групповых занятий по коррекции дефектов речи, </w:t>
      </w:r>
      <w:r w:rsidRPr="00AD6C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задачами которых  являются </w:t>
      </w:r>
      <w:r w:rsidRPr="00AD6C73">
        <w:rPr>
          <w:rFonts w:ascii="Times New Roman" w:hAnsi="Times New Roman" w:cs="Times New Roman"/>
          <w:sz w:val="24"/>
          <w:szCs w:val="24"/>
        </w:rPr>
        <w:t xml:space="preserve">формирование произносительной стороны,  развитие фонематического восприятия, слоговой структуры слова, навыков языкового анализа и синтеза, грамматических категорий и связной речи учащихся начальных классов.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 изучение татарского и английского языков в базисном плане часы не предусмотрены. </w:t>
      </w:r>
      <w:r w:rsidRPr="00AD6C73">
        <w:rPr>
          <w:rFonts w:ascii="Times New Roman" w:hAnsi="Times New Roman" w:cs="Times New Roman"/>
          <w:bCs/>
          <w:sz w:val="24"/>
          <w:szCs w:val="24"/>
        </w:rPr>
        <w:t>В целях осуществ</w:t>
      </w:r>
      <w:r w:rsidR="00AD6C73">
        <w:rPr>
          <w:rFonts w:ascii="Times New Roman" w:hAnsi="Times New Roman" w:cs="Times New Roman"/>
          <w:bCs/>
          <w:sz w:val="24"/>
          <w:szCs w:val="24"/>
        </w:rPr>
        <w:t xml:space="preserve">ления преемственности обучения 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при переходе с пятого класса в среднее общеобразовательные учреждения города обязательные занятия по выбору учащихся и часы факультативных занятий отведены на изучение </w:t>
      </w:r>
      <w:r w:rsidR="00D21D6A" w:rsidRPr="00AD6C73">
        <w:rPr>
          <w:rFonts w:ascii="Times New Roman" w:hAnsi="Times New Roman" w:cs="Times New Roman"/>
          <w:bCs/>
          <w:sz w:val="24"/>
          <w:szCs w:val="24"/>
        </w:rPr>
        <w:t>родного языка и литературного чтения на родном языке,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английского языка со второго класса. </w:t>
      </w:r>
    </w:p>
    <w:p w:rsidR="009567BE" w:rsidRPr="00AD6C73" w:rsidRDefault="009567BE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4A0A51" w:rsidRPr="00AD6C73">
        <w:rPr>
          <w:rFonts w:ascii="Times New Roman" w:hAnsi="Times New Roman" w:cs="Times New Roman"/>
          <w:bCs/>
          <w:sz w:val="24"/>
          <w:szCs w:val="24"/>
        </w:rPr>
        <w:t>1-</w:t>
      </w:r>
      <w:r w:rsidR="00D21D6A" w:rsidRPr="00AD6C73">
        <w:rPr>
          <w:rFonts w:ascii="Times New Roman" w:hAnsi="Times New Roman" w:cs="Times New Roman"/>
          <w:bCs/>
          <w:sz w:val="24"/>
          <w:szCs w:val="24"/>
        </w:rPr>
        <w:t>4</w:t>
      </w:r>
      <w:r w:rsidR="004A0A51"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Cs/>
          <w:sz w:val="24"/>
          <w:szCs w:val="24"/>
        </w:rPr>
        <w:t>классах реали</w:t>
      </w:r>
      <w:r w:rsidR="00583EF3" w:rsidRPr="00AD6C73">
        <w:rPr>
          <w:rFonts w:ascii="Times New Roman" w:hAnsi="Times New Roman" w:cs="Times New Roman"/>
          <w:bCs/>
          <w:sz w:val="24"/>
          <w:szCs w:val="24"/>
        </w:rPr>
        <w:t>зуется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адаптированная основная общеобразовательная программа по ФГОС НОО для детей с тяжелыми нарушениями речи.</w:t>
      </w:r>
    </w:p>
    <w:p w:rsidR="00D841E5" w:rsidRDefault="00D841E5" w:rsidP="00AD6C73">
      <w:pPr>
        <w:pStyle w:val="a8"/>
        <w:ind w:left="0" w:firstLine="567"/>
        <w:jc w:val="both"/>
        <w:outlineLvl w:val="3"/>
      </w:pPr>
      <w:r w:rsidRPr="00AD6C73">
        <w:t xml:space="preserve">  Для реализации государственного стандарта в учреждении созданы благоприятные условия в свете современных требований. Для организации качественного о</w:t>
      </w:r>
      <w:r w:rsidR="00AD6C73">
        <w:t xml:space="preserve">бразовательного процесса </w:t>
      </w:r>
      <w:r w:rsidRPr="00AD6C73">
        <w:t xml:space="preserve">создана современная предметно-развивающая среда в соответствии с </w:t>
      </w:r>
      <w:r w:rsidR="00474B5C" w:rsidRPr="00AD6C73">
        <w:t>образовательной программой</w:t>
      </w:r>
      <w:r w:rsidRPr="00AD6C73">
        <w:t xml:space="preserve">, в достаточном количестве развивающего оборудования, методического и дидактического материала. </w:t>
      </w:r>
    </w:p>
    <w:p w:rsidR="00AD6C73" w:rsidRPr="00AD6C73" w:rsidRDefault="00AD6C73" w:rsidP="00AD6C73">
      <w:pPr>
        <w:pStyle w:val="a8"/>
        <w:ind w:left="0" w:firstLine="567"/>
        <w:jc w:val="both"/>
        <w:outlineLvl w:val="3"/>
      </w:pPr>
    </w:p>
    <w:p w:rsidR="007F320B" w:rsidRDefault="007F320B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Психологическое сопровождение образовательного процесса.</w:t>
      </w:r>
    </w:p>
    <w:p w:rsidR="00AD6C73" w:rsidRPr="00AD6C73" w:rsidRDefault="00AD6C73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Успешной реализации поставленных задач способствовало психологическое сопровождение образовательного процесса в целом. Основным направлением деятельности педагога-психолога является формирование культуры здорового и безопасного образа жизни, коррекционная работа с воспитанниками и обучающимися. Коррекционная работа осуществлялась через использование таких форм работы как: психогимнастика, игротерапия, занятия с элементами тренинга, релаксация; занятия с использованием арт-терапевтических элементов; занятия с использованием терапевтической песочницы и возможностей сенсорной комнаты; кинезиологические упражнения.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Деятельность п</w:t>
      </w:r>
      <w:r w:rsidRPr="00AD6C73">
        <w:rPr>
          <w:rFonts w:ascii="Times New Roman" w:eastAsia="Calibri" w:hAnsi="Times New Roman" w:cs="Times New Roman"/>
          <w:sz w:val="24"/>
          <w:szCs w:val="24"/>
        </w:rPr>
        <w:t>едаго</w:t>
      </w:r>
      <w:r w:rsidRPr="00AD6C73">
        <w:rPr>
          <w:rFonts w:ascii="Times New Roman" w:hAnsi="Times New Roman" w:cs="Times New Roman"/>
          <w:sz w:val="24"/>
          <w:szCs w:val="24"/>
        </w:rPr>
        <w:t>га- психолога начинается с аналитико-диагностической деятельности.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Биковой А.Р. в сентябре – октябре 2020 года проведено</w:t>
      </w:r>
      <w:r w:rsidRPr="00AD6C7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D6C73">
        <w:rPr>
          <w:rFonts w:ascii="Times New Roman" w:eastAsia="Calibri" w:hAnsi="Times New Roman" w:cs="Times New Roman"/>
          <w:sz w:val="24"/>
          <w:szCs w:val="24"/>
        </w:rPr>
        <w:t>комплексное психологическое обследование учащихся и воспитанников дошкольных групп с целью оц</w:t>
      </w:r>
      <w:r w:rsidR="00AD6C73">
        <w:rPr>
          <w:rFonts w:ascii="Times New Roman" w:eastAsia="Calibri" w:hAnsi="Times New Roman" w:cs="Times New Roman"/>
          <w:sz w:val="24"/>
          <w:szCs w:val="24"/>
        </w:rPr>
        <w:t xml:space="preserve">енки актуального развития ВПФ, </w:t>
      </w:r>
      <w:r w:rsidRPr="00AD6C73">
        <w:rPr>
          <w:rFonts w:ascii="Times New Roman" w:eastAsia="Calibri" w:hAnsi="Times New Roman" w:cs="Times New Roman"/>
          <w:sz w:val="24"/>
          <w:szCs w:val="24"/>
        </w:rPr>
        <w:t>сбор и анализ анамнестических данных. Всего обследовано: 82 дошкольника и 80 учащихся 1-4 классов. По итогам</w:t>
      </w:r>
      <w:r w:rsidR="00AD6C73">
        <w:rPr>
          <w:rFonts w:ascii="Times New Roman" w:hAnsi="Times New Roman" w:cs="Times New Roman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стартовой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диагностики </w:t>
      </w:r>
      <w:r w:rsidRPr="00AD6C73">
        <w:rPr>
          <w:rFonts w:ascii="Times New Roman" w:hAnsi="Times New Roman" w:cs="Times New Roman"/>
          <w:sz w:val="24"/>
          <w:szCs w:val="24"/>
        </w:rPr>
        <w:t>(24 дошкольников подготовительной к школе группы -сентябрь), групповой психодиагностики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«Оценка уровня адаптации первоклассников по методике «Школа зверей» (26 учащихся</w:t>
      </w:r>
      <w:r w:rsidRPr="00AD6C73">
        <w:rPr>
          <w:rFonts w:ascii="Times New Roman" w:hAnsi="Times New Roman" w:cs="Times New Roman"/>
          <w:sz w:val="24"/>
          <w:szCs w:val="24"/>
        </w:rPr>
        <w:t xml:space="preserve"> -ноябрь), групповой диагностики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учащихся 2-4 классов, определены прогнозы психофизиологического развития </w:t>
      </w:r>
      <w:r w:rsidRPr="00AD6C73">
        <w:rPr>
          <w:rFonts w:ascii="Times New Roman" w:hAnsi="Times New Roman" w:cs="Times New Roman"/>
          <w:sz w:val="24"/>
          <w:szCs w:val="24"/>
        </w:rPr>
        <w:t>и коррекции,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составлена программа коррекционно-развивающей работы на каждую дошкольную группу и на каждый класс,</w:t>
      </w:r>
      <w:r w:rsidR="00AD6C73">
        <w:rPr>
          <w:rFonts w:ascii="Times New Roman" w:eastAsia="Calibri" w:hAnsi="Times New Roman" w:cs="Times New Roman"/>
          <w:sz w:val="24"/>
          <w:szCs w:val="24"/>
        </w:rPr>
        <w:t xml:space="preserve"> выявлены дети «группы риска».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Коррекционная работа с детьми осуществлялась в тесном взаимодействии с родителями и педагогами, так как каждый из этих факторов действует не в отдельности, а в сочетании с другими. </w:t>
      </w:r>
      <w:r w:rsidR="00AD6C73">
        <w:rPr>
          <w:rFonts w:ascii="Times New Roman" w:eastAsia="Calibri" w:hAnsi="Times New Roman" w:cs="Times New Roman"/>
          <w:sz w:val="24"/>
          <w:szCs w:val="24"/>
        </w:rPr>
        <w:t xml:space="preserve">Параллельно с диагностикой </w:t>
      </w:r>
      <w:r w:rsidRPr="00AD6C73">
        <w:rPr>
          <w:rFonts w:ascii="Times New Roman" w:eastAsia="Calibri" w:hAnsi="Times New Roman" w:cs="Times New Roman"/>
          <w:sz w:val="24"/>
          <w:szCs w:val="24"/>
        </w:rPr>
        <w:t>детей проведено анкетирование родителей по следующим темам: «Сбор анамнеза ребенка, особенности семейного воспитания, условия для развития ребенка (сентябрь – подготовительная группа №5, средняя группа №2</w:t>
      </w:r>
      <w:r w:rsidR="00AD6C73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 w:rsidRPr="00AD6C73">
        <w:rPr>
          <w:rFonts w:ascii="Times New Roman" w:eastAsia="Calibri" w:hAnsi="Times New Roman" w:cs="Times New Roman"/>
          <w:sz w:val="24"/>
          <w:szCs w:val="24"/>
        </w:rPr>
        <w:t>в октябре «Оценка стилей воспитания, особенности детско-родительских отношений (методика АСВ) – средние группы №2, 3). По итогам подсчетов результатов подготовлены индивидуальные и групповые консультации.</w:t>
      </w:r>
    </w:p>
    <w:p w:rsidR="007F320B" w:rsidRDefault="007F320B" w:rsidP="00AD6C73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>В 2020 году индивидуальную консультац</w:t>
      </w:r>
      <w:r w:rsidRPr="00AD6C73">
        <w:rPr>
          <w:rFonts w:ascii="Times New Roman" w:hAnsi="Times New Roman" w:cs="Times New Roman"/>
          <w:sz w:val="24"/>
          <w:szCs w:val="24"/>
        </w:rPr>
        <w:t xml:space="preserve">ию получили 69 родителя: </w:t>
      </w:r>
      <w:r w:rsidRPr="00AD6C73">
        <w:rPr>
          <w:rFonts w:ascii="Times New Roman" w:eastAsia="Calibri" w:hAnsi="Times New Roman" w:cs="Times New Roman"/>
          <w:sz w:val="24"/>
          <w:szCs w:val="24"/>
        </w:rPr>
        <w:t>даны консультации по результатам индивидуальной диагностики, решению проблем с обучением, сопровождение семьи в кризисной ситуации в постразводный период, направленное на поддержание положительного отношения ребенка к отцу. Кроме этого ежемесячно педагогом-психологом Биковой А.Р. проведены родительские собрания, инициированные педагогом-психологом.</w:t>
      </w:r>
    </w:p>
    <w:p w:rsidR="00AD6C73" w:rsidRDefault="00AD6C73" w:rsidP="00AD6C73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6C73" w:rsidRPr="00AD6C73" w:rsidRDefault="00AD6C73" w:rsidP="00AD6C73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320B" w:rsidRPr="00AD6C73" w:rsidRDefault="007F320B" w:rsidP="00AD6C73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8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4570"/>
        <w:gridCol w:w="1275"/>
        <w:gridCol w:w="1037"/>
        <w:gridCol w:w="936"/>
      </w:tblGrid>
      <w:tr w:rsidR="007F320B" w:rsidRPr="00AD6C73" w:rsidTr="00FA2F82">
        <w:tc>
          <w:tcPr>
            <w:tcW w:w="2269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Направления деятельности</w:t>
            </w:r>
          </w:p>
        </w:tc>
        <w:tc>
          <w:tcPr>
            <w:tcW w:w="4570" w:type="dxa"/>
          </w:tcPr>
          <w:p w:rsidR="007F320B" w:rsidRPr="00AD6C73" w:rsidRDefault="007F320B" w:rsidP="007045DE">
            <w:pPr>
              <w:spacing w:after="0" w:line="240" w:lineRule="auto"/>
              <w:ind w:firstLine="2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275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1037" w:type="dxa"/>
          </w:tcPr>
          <w:p w:rsidR="007F320B" w:rsidRPr="00AD6C73" w:rsidRDefault="007F320B" w:rsidP="007045DE">
            <w:pPr>
              <w:spacing w:after="0" w:line="240" w:lineRule="auto"/>
              <w:ind w:firstLine="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Охват</w:t>
            </w:r>
          </w:p>
        </w:tc>
        <w:tc>
          <w:tcPr>
            <w:tcW w:w="936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7F320B" w:rsidRPr="00AD6C73" w:rsidTr="00FA2F82">
        <w:tc>
          <w:tcPr>
            <w:tcW w:w="2269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Лекторий особенности развития ребенка с ОВЗ. Влияние гаджетов на развитие ребенка»</w:t>
            </w:r>
          </w:p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(профилактика экстремизма)</w:t>
            </w:r>
          </w:p>
        </w:tc>
        <w:tc>
          <w:tcPr>
            <w:tcW w:w="4570" w:type="dxa"/>
          </w:tcPr>
          <w:p w:rsidR="007F320B" w:rsidRPr="00AD6C73" w:rsidRDefault="007F320B" w:rsidP="007045DE">
            <w:pPr>
              <w:spacing w:after="0" w:line="240" w:lineRule="auto"/>
              <w:ind w:firstLine="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Особенности развития детей с ТНР, основные трудности в воспитании и обучении, рекомендации по оптимизации обучения и воспитания ребенка. Исключение гаджетов (примеры исследований) отрицательного влияния на развитие речи ребенка дошкольного возраста.</w:t>
            </w:r>
          </w:p>
        </w:tc>
        <w:tc>
          <w:tcPr>
            <w:tcW w:w="1275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Средние дошкольные групп №№ 1,4</w:t>
            </w:r>
          </w:p>
        </w:tc>
        <w:tc>
          <w:tcPr>
            <w:tcW w:w="1037" w:type="dxa"/>
          </w:tcPr>
          <w:p w:rsidR="007F320B" w:rsidRPr="00AD6C73" w:rsidRDefault="007F320B" w:rsidP="007045DE">
            <w:pPr>
              <w:spacing w:after="0" w:line="240" w:lineRule="auto"/>
              <w:ind w:firstLine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17 родителей</w:t>
            </w:r>
          </w:p>
        </w:tc>
        <w:tc>
          <w:tcPr>
            <w:tcW w:w="936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31 октября</w:t>
            </w:r>
          </w:p>
        </w:tc>
      </w:tr>
      <w:tr w:rsidR="007F320B" w:rsidRPr="00AD6C73" w:rsidTr="00FA2F82">
        <w:tc>
          <w:tcPr>
            <w:tcW w:w="2269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Род.собрание «Произвольная  саморегуляция»</w:t>
            </w:r>
          </w:p>
        </w:tc>
        <w:tc>
          <w:tcPr>
            <w:tcW w:w="4570" w:type="dxa"/>
          </w:tcPr>
          <w:p w:rsidR="007F320B" w:rsidRPr="00AD6C73" w:rsidRDefault="007F320B" w:rsidP="007045DE">
            <w:pPr>
              <w:spacing w:after="0" w:line="240" w:lineRule="auto"/>
              <w:ind w:firstLine="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Знакомство с результатами диагностика, особо обратить внимание на развитие пространственных представлений, внимания и произвольности, даны рекомендации по развитию произвольной саморегуляции.</w:t>
            </w:r>
          </w:p>
        </w:tc>
        <w:tc>
          <w:tcPr>
            <w:tcW w:w="1275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 к школе группы №№ 2,3</w:t>
            </w:r>
          </w:p>
        </w:tc>
        <w:tc>
          <w:tcPr>
            <w:tcW w:w="1037" w:type="dxa"/>
          </w:tcPr>
          <w:p w:rsidR="007F320B" w:rsidRPr="00AD6C73" w:rsidRDefault="007F320B" w:rsidP="007045DE">
            <w:pPr>
              <w:spacing w:after="0" w:line="240" w:lineRule="auto"/>
              <w:ind w:firstLine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7 родителей</w:t>
            </w:r>
          </w:p>
        </w:tc>
        <w:tc>
          <w:tcPr>
            <w:tcW w:w="936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1 ноября</w:t>
            </w:r>
          </w:p>
        </w:tc>
      </w:tr>
      <w:tr w:rsidR="007F320B" w:rsidRPr="00AD6C73" w:rsidTr="00FA2F82">
        <w:tc>
          <w:tcPr>
            <w:tcW w:w="2269" w:type="dxa"/>
          </w:tcPr>
          <w:p w:rsidR="00FA2F82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Родительский лекторий «Наказание и поощрение: за и против» (просмотр фильма «</w:t>
            </w:r>
            <w:r w:rsidR="00FA2F82"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Сотворившее чудо») (профилакти</w:t>
            </w:r>
          </w:p>
          <w:p w:rsidR="007F320B" w:rsidRPr="00AD6C73" w:rsidRDefault="00FA2F82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 </w:t>
            </w:r>
            <w:r w:rsidR="007F320B"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правонарушений)</w:t>
            </w:r>
          </w:p>
        </w:tc>
        <w:tc>
          <w:tcPr>
            <w:tcW w:w="4570" w:type="dxa"/>
          </w:tcPr>
          <w:p w:rsidR="007F320B" w:rsidRPr="00AD6C73" w:rsidRDefault="007F320B" w:rsidP="007045DE">
            <w:pPr>
              <w:spacing w:after="0" w:line="240" w:lineRule="auto"/>
              <w:ind w:firstLine="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 основе, проведенной анкетирования родителей (методика АСВ): нет запретов, гиперопека. Диспут: следует ли требовать что-то от ребенка, приведет ли его к травме.</w:t>
            </w:r>
          </w:p>
        </w:tc>
        <w:tc>
          <w:tcPr>
            <w:tcW w:w="1275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Группа 1,4</w:t>
            </w:r>
          </w:p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Класс 1А, 1Б</w:t>
            </w:r>
          </w:p>
        </w:tc>
        <w:tc>
          <w:tcPr>
            <w:tcW w:w="1037" w:type="dxa"/>
          </w:tcPr>
          <w:p w:rsidR="007F320B" w:rsidRPr="00AD6C73" w:rsidRDefault="007F320B" w:rsidP="007045DE">
            <w:pPr>
              <w:spacing w:after="0" w:line="240" w:lineRule="auto"/>
              <w:ind w:firstLine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29 родителей</w:t>
            </w:r>
          </w:p>
        </w:tc>
        <w:tc>
          <w:tcPr>
            <w:tcW w:w="936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28.11</w:t>
            </w:r>
          </w:p>
        </w:tc>
      </w:tr>
      <w:tr w:rsidR="007F320B" w:rsidRPr="00AD6C73" w:rsidTr="00FA2F82">
        <w:tc>
          <w:tcPr>
            <w:tcW w:w="2269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Лекторий «Профилактика деструктивного поведения мл.школьников</w:t>
            </w:r>
          </w:p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(профилактика ПАВ, суицид.).</w:t>
            </w:r>
          </w:p>
        </w:tc>
        <w:tc>
          <w:tcPr>
            <w:tcW w:w="4570" w:type="dxa"/>
          </w:tcPr>
          <w:p w:rsidR="007F320B" w:rsidRPr="00AD6C73" w:rsidRDefault="007F320B" w:rsidP="007045DE">
            <w:pPr>
              <w:spacing w:after="0" w:line="240" w:lineRule="auto"/>
              <w:ind w:firstLine="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Просмотр ролика «Эксперимент «Два зефира»». Влияние быстрых удовлетворений желаний и потребностей, на развитие зависимостей, суицидальных мыслей</w:t>
            </w:r>
          </w:p>
        </w:tc>
        <w:tc>
          <w:tcPr>
            <w:tcW w:w="1275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1037" w:type="dxa"/>
          </w:tcPr>
          <w:p w:rsidR="007F320B" w:rsidRPr="00AD6C73" w:rsidRDefault="007F320B" w:rsidP="007045DE">
            <w:pPr>
              <w:spacing w:after="0" w:line="240" w:lineRule="auto"/>
              <w:ind w:firstLine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</w:tcPr>
          <w:p w:rsidR="007F320B" w:rsidRPr="00AD6C73" w:rsidRDefault="007F320B" w:rsidP="007045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Calibri" w:hAnsi="Times New Roman" w:cs="Times New Roman"/>
                <w:sz w:val="24"/>
                <w:szCs w:val="24"/>
              </w:rPr>
              <w:t>12 декабря</w:t>
            </w:r>
          </w:p>
        </w:tc>
      </w:tr>
    </w:tbl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</w:t>
      </w:r>
      <w:r w:rsidRPr="00AD6C73">
        <w:rPr>
          <w:rFonts w:ascii="Times New Roman" w:eastAsia="Calibri" w:hAnsi="Times New Roman" w:cs="Times New Roman"/>
          <w:sz w:val="24"/>
          <w:szCs w:val="24"/>
        </w:rPr>
        <w:t>едагогом-психологом образовательного учреждения в каждой дошкольной группе и каждом классе реализуется программа коррекционно-развивающего направления. В 1-4 классах программа «Знаю, умею, могу» направлена на развитие когнитивных процессов, эмоционально-волевой сферы и коммуникативных навыков».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В дошкольных группах реализуется программа по авторской программе Машталь О.Ю., которая направлена на подготовку детей к школе и на развитие саморегуляции. Занятия проводятся по расписанию: в школьном блоке во 2 половину дня, в дошкольных группах в утренний и вечерний отрезок времени. Учащиеся, зачисленные по итогам обследования в «группу риска» (3 учащихся) кроме посещения этих занятий, 1 раз в месяц посещают индивидуальные занятия, проводимые педагогом – психологом в сенсорной комнате. Эти занятия способствуют становлению межличностных отношений, снятию эмоционального напряжения (что является спецификой детей с ТНР). При возникновении психологических проблем, педагогом-психологом с детьми проводятся внеплановые индивидуальные занятия. При необходимости проводятся консультации с привлечением родителей по улучшению детско- родительских отношений. В течение первого полугодия 2020 года проведено –14 таких занятий.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78"/>
      </w:tblGrid>
      <w:tr w:rsidR="007F320B" w:rsidRPr="00AD6C73" w:rsidTr="007F320B">
        <w:tc>
          <w:tcPr>
            <w:tcW w:w="4644" w:type="dxa"/>
          </w:tcPr>
          <w:p w:rsidR="007F320B" w:rsidRPr="00AD6C73" w:rsidRDefault="007F320B" w:rsidP="00AD6C73">
            <w:pPr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AD6C73">
              <w:rPr>
                <w:rFonts w:eastAsia="Calibri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656008" cy="1742536"/>
                  <wp:effectExtent l="19050" t="0" r="1342" b="0"/>
                  <wp:docPr id="2" name="Рисунок 23" descr="D:\нац проект\раньше не был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нац проект\раньше не был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8902" cy="1745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7F320B" w:rsidRPr="00AD6C73" w:rsidRDefault="007F320B" w:rsidP="00AD6C73">
            <w:pPr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AD6C73">
              <w:rPr>
                <w:rFonts w:eastAsia="Calibri"/>
                <w:noProof/>
                <w:sz w:val="24"/>
                <w:szCs w:val="24"/>
              </w:rPr>
              <w:drawing>
                <wp:inline distT="0" distB="0" distL="0" distR="0">
                  <wp:extent cx="2675830" cy="1818290"/>
                  <wp:effectExtent l="19050" t="0" r="0" b="0"/>
                  <wp:docPr id="3" name="Рисунок 24" descr="D:\нац проект\сенсорная комнат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нац проект\сенсорная комнат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2821" cy="1823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320B" w:rsidRPr="00AD6C73" w:rsidTr="007F320B">
        <w:tc>
          <w:tcPr>
            <w:tcW w:w="9322" w:type="dxa"/>
            <w:gridSpan w:val="2"/>
          </w:tcPr>
          <w:p w:rsidR="007F320B" w:rsidRPr="00AD6C73" w:rsidRDefault="007F320B" w:rsidP="00AD6C73">
            <w:pPr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AD6C73">
              <w:rPr>
                <w:rFonts w:eastAsia="Calibri"/>
                <w:sz w:val="24"/>
                <w:szCs w:val="24"/>
              </w:rPr>
              <w:t>В сенсорной комнате</w:t>
            </w:r>
          </w:p>
        </w:tc>
      </w:tr>
    </w:tbl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>В рамках реализации плана по профилактике экстремизма и терроризма, с целью развития чувства эмпатии к сверстникам, воспитания доброжелательности к окружающим проведены занятия: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1 классы – «Я –первоклассник!», «Возьмемся за руки, друзья!!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2 класс – «Давайте дружить»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3 класс – «Международный день мира»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>4 класс – «Я стал взрослее – новые грани моего «Я».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В рамках реализации программы «Знаю, умею, могу», с целью профилактики употребления ПАВ и про</w:t>
      </w:r>
      <w:r w:rsidR="00AD6C73">
        <w:rPr>
          <w:rFonts w:ascii="Times New Roman" w:eastAsia="Calibri" w:hAnsi="Times New Roman" w:cs="Times New Roman"/>
          <w:sz w:val="24"/>
          <w:szCs w:val="24"/>
        </w:rPr>
        <w:t xml:space="preserve">паганды здорового образа жизни </w:t>
      </w:r>
      <w:r w:rsidRPr="00AD6C73">
        <w:rPr>
          <w:rFonts w:ascii="Times New Roman" w:eastAsia="Calibri" w:hAnsi="Times New Roman" w:cs="Times New Roman"/>
          <w:sz w:val="24"/>
          <w:szCs w:val="24"/>
        </w:rPr>
        <w:t>4 октября пр</w:t>
      </w:r>
      <w:r w:rsidR="00AD6C73">
        <w:rPr>
          <w:rFonts w:ascii="Times New Roman" w:eastAsia="Calibri" w:hAnsi="Times New Roman" w:cs="Times New Roman"/>
          <w:sz w:val="24"/>
          <w:szCs w:val="24"/>
        </w:rPr>
        <w:t>оведены занятия: «Быть здоровым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- жить в радости», «Курильщик сам себе могильщик», 28 октября проведено занятие </w:t>
      </w:r>
      <w:r w:rsidR="007045DE">
        <w:rPr>
          <w:rFonts w:ascii="Times New Roman" w:eastAsia="Calibri" w:hAnsi="Times New Roman" w:cs="Times New Roman"/>
          <w:sz w:val="24"/>
          <w:szCs w:val="24"/>
        </w:rPr>
        <w:t xml:space="preserve">«Умей сказать НЕТ!», 15 ноября 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- «Что такое хорошо, что такое плохо!», 16 декабря с учащимися 4 </w:t>
      </w:r>
      <w:r w:rsidR="007045DE" w:rsidRPr="00AD6C73">
        <w:rPr>
          <w:rFonts w:ascii="Times New Roman" w:eastAsia="Calibri" w:hAnsi="Times New Roman" w:cs="Times New Roman"/>
          <w:sz w:val="24"/>
          <w:szCs w:val="24"/>
        </w:rPr>
        <w:t>класса –</w:t>
      </w:r>
      <w:r w:rsidRPr="00AD6C73">
        <w:rPr>
          <w:rFonts w:ascii="Times New Roman" w:eastAsia="Calibri" w:hAnsi="Times New Roman" w:cs="Times New Roman"/>
          <w:sz w:val="24"/>
          <w:szCs w:val="24"/>
        </w:rPr>
        <w:t xml:space="preserve"> «Школьные трудности».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Особую значимость имеют проводимые педагогом-психологом нейропсихологические занятия с детьми дошкольного возраста. Цель этих занятий - развитие высших психических функций, коррекция детско-родительских отношений. О необходимости этих занятий подтверждает поддержка врачей невропатологов. Проводятся они, начиная с октября 2015 года. Курс рассчитан на 3 месяца при занятиях два раза в неделю, на 6 месяцев – при занятиях 1 раз в неделю. </w:t>
      </w:r>
    </w:p>
    <w:p w:rsidR="00AD6C73" w:rsidRDefault="00AD6C73" w:rsidP="00AD6C73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F320B" w:rsidRDefault="007F320B" w:rsidP="00AD6C7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eastAsia="Calibri" w:hAnsi="Times New Roman" w:cs="Times New Roman"/>
          <w:b/>
          <w:sz w:val="24"/>
          <w:szCs w:val="24"/>
        </w:rPr>
        <w:t>Методическая деятельность</w:t>
      </w:r>
      <w:r w:rsidRPr="00AD6C73">
        <w:rPr>
          <w:rFonts w:ascii="Times New Roman" w:hAnsi="Times New Roman" w:cs="Times New Roman"/>
          <w:b/>
          <w:sz w:val="24"/>
          <w:szCs w:val="24"/>
        </w:rPr>
        <w:t xml:space="preserve"> педагога –</w:t>
      </w:r>
      <w:r w:rsidR="0061430F" w:rsidRPr="00AD6C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/>
          <w:sz w:val="24"/>
          <w:szCs w:val="24"/>
        </w:rPr>
        <w:t>психолога.</w:t>
      </w:r>
    </w:p>
    <w:p w:rsidR="00AD6C73" w:rsidRPr="00AD6C73" w:rsidRDefault="00AD6C73" w:rsidP="00AD6C73">
      <w:pPr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F320B" w:rsidRPr="00AD6C73" w:rsidRDefault="00AD6C73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7F320B" w:rsidRPr="00AD6C73">
        <w:rPr>
          <w:rFonts w:ascii="Times New Roman" w:eastAsia="Calibri" w:hAnsi="Times New Roman" w:cs="Times New Roman"/>
          <w:sz w:val="24"/>
          <w:szCs w:val="24"/>
        </w:rPr>
        <w:t>связи с особым контингентом обучающихся и воспитанников, имеющих тяжелые нарушения речи, просветительская работа педагога - психолога в образовательном учреждении актуальна и востребована. В сентябре Биковой А.Р. проведен семинар-практикум «Психологические особенности детей с ОВЗ (нейропсихологический подход)» для воспитателей дошкольных гру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пп, в октябре проведен семинар </w:t>
      </w:r>
      <w:r w:rsidR="007F320B" w:rsidRPr="00AD6C73">
        <w:rPr>
          <w:rFonts w:ascii="Times New Roman" w:eastAsia="Calibri" w:hAnsi="Times New Roman" w:cs="Times New Roman"/>
          <w:sz w:val="24"/>
          <w:szCs w:val="24"/>
        </w:rPr>
        <w:t>для классных руководителей и воспит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ателей ГПД </w:t>
      </w:r>
      <w:r w:rsidR="007F320B" w:rsidRPr="00AD6C73">
        <w:rPr>
          <w:rFonts w:ascii="Times New Roman" w:eastAsia="Calibri" w:hAnsi="Times New Roman" w:cs="Times New Roman"/>
          <w:sz w:val="24"/>
          <w:szCs w:val="24"/>
        </w:rPr>
        <w:t xml:space="preserve">- «Правила обсуждения половых вопросов с учащимися». Бикова А.Р. выступила на педсовете с темой «Сохранение психического и физического здоровья обучающихся и воспитанников дошкольных групп с тяжелыми нарушениями речи в условиях образовательной среды». </w:t>
      </w:r>
      <w:r w:rsidR="007F320B" w:rsidRPr="00AD6C73">
        <w:rPr>
          <w:rFonts w:ascii="Times New Roman" w:eastAsia="Calibri" w:hAnsi="Times New Roman" w:cs="Times New Roman"/>
          <w:b/>
          <w:sz w:val="24"/>
          <w:szCs w:val="24"/>
        </w:rPr>
        <w:t>Эти консультации способствуют повышению компетенций педагогов в специфике нарушений психических процессов детей с тяжелыми нарушениями речи.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</w:p>
    <w:p w:rsidR="007F320B" w:rsidRPr="00AD6C73" w:rsidRDefault="007F320B" w:rsidP="00AD6C73">
      <w:pPr>
        <w:pStyle w:val="a8"/>
        <w:ind w:left="0" w:firstLine="567"/>
        <w:jc w:val="both"/>
        <w:outlineLvl w:val="3"/>
      </w:pPr>
    </w:p>
    <w:p w:rsidR="002E646C" w:rsidRPr="00AD6C73" w:rsidRDefault="002E646C" w:rsidP="00AD6C73">
      <w:pPr>
        <w:pStyle w:val="a8"/>
        <w:ind w:left="0" w:firstLine="567"/>
        <w:jc w:val="both"/>
        <w:outlineLvl w:val="3"/>
        <w:rPr>
          <w:b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A66F63" w:rsidRPr="00AD6C73" w:rsidTr="00320E85">
        <w:tc>
          <w:tcPr>
            <w:tcW w:w="4573" w:type="dxa"/>
          </w:tcPr>
          <w:p w:rsidR="00A66F63" w:rsidRPr="00AD6C73" w:rsidRDefault="00A66F63" w:rsidP="00AD6C73">
            <w:pPr>
              <w:ind w:firstLine="567"/>
              <w:jc w:val="both"/>
              <w:rPr>
                <w:rFonts w:eastAsia="Calibri"/>
                <w:color w:val="FF0000"/>
                <w:sz w:val="24"/>
                <w:szCs w:val="24"/>
              </w:rPr>
            </w:pPr>
            <w:r w:rsidRPr="00AD6C73">
              <w:rPr>
                <w:rFonts w:eastAsia="Calibri"/>
                <w:noProof/>
                <w:color w:val="FF0000"/>
                <w:sz w:val="24"/>
                <w:szCs w:val="24"/>
              </w:rPr>
              <w:lastRenderedPageBreak/>
              <w:drawing>
                <wp:inline distT="0" distB="0" distL="0" distR="0">
                  <wp:extent cx="1656008" cy="1742536"/>
                  <wp:effectExtent l="19050" t="0" r="1342" b="0"/>
                  <wp:docPr id="30" name="Рисунок 23" descr="D:\нац проект\раньше не был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нац проект\раньше не был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8902" cy="1745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A66F63" w:rsidRPr="00AD6C73" w:rsidRDefault="00A66F63" w:rsidP="00AD6C73">
            <w:pPr>
              <w:ind w:firstLine="567"/>
              <w:jc w:val="both"/>
              <w:rPr>
                <w:rFonts w:eastAsia="Calibri"/>
                <w:color w:val="FF0000"/>
                <w:sz w:val="24"/>
                <w:szCs w:val="24"/>
              </w:rPr>
            </w:pPr>
            <w:r w:rsidRPr="00AD6C73">
              <w:rPr>
                <w:rFonts w:eastAsia="Calibri"/>
                <w:noProof/>
                <w:color w:val="FF0000"/>
                <w:sz w:val="24"/>
                <w:szCs w:val="24"/>
              </w:rPr>
              <w:drawing>
                <wp:inline distT="0" distB="0" distL="0" distR="0">
                  <wp:extent cx="2675830" cy="1818290"/>
                  <wp:effectExtent l="19050" t="0" r="0" b="0"/>
                  <wp:docPr id="31" name="Рисунок 24" descr="D:\нац проект\сенсорная комнат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нац проект\сенсорная комнат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2821" cy="1823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6F63" w:rsidRPr="00AD6C73" w:rsidTr="00320E85">
        <w:tc>
          <w:tcPr>
            <w:tcW w:w="9147" w:type="dxa"/>
            <w:gridSpan w:val="2"/>
          </w:tcPr>
          <w:p w:rsidR="00A66F63" w:rsidRPr="00AD6C73" w:rsidRDefault="00A66F63" w:rsidP="00AD6C73">
            <w:pPr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AD6C73">
              <w:rPr>
                <w:rFonts w:eastAsia="Calibri"/>
                <w:sz w:val="24"/>
                <w:szCs w:val="24"/>
              </w:rPr>
              <w:t>В сенсорной комнате</w:t>
            </w:r>
          </w:p>
        </w:tc>
      </w:tr>
    </w:tbl>
    <w:p w:rsidR="00A66F63" w:rsidRPr="00AD6C73" w:rsidRDefault="00A66F63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E646C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</w:p>
    <w:p w:rsidR="00D841E5" w:rsidRDefault="00D841E5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Коррекционная работа.</w:t>
      </w:r>
    </w:p>
    <w:p w:rsidR="00AD6C73" w:rsidRPr="00AD6C73" w:rsidRDefault="00AD6C73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41E5" w:rsidRPr="00AD6C73" w:rsidRDefault="00D841E5" w:rsidP="00AD6C73">
      <w:pPr>
        <w:pStyle w:val="af6"/>
        <w:spacing w:after="0"/>
        <w:ind w:firstLine="567"/>
        <w:jc w:val="both"/>
        <w:rPr>
          <w:rStyle w:val="af8"/>
          <w:b w:val="0"/>
          <w:color w:val="FF0000"/>
        </w:rPr>
      </w:pPr>
      <w:r w:rsidRPr="00AD6C73">
        <w:t xml:space="preserve">       Коррекционную работу по устранению ре</w:t>
      </w:r>
      <w:r w:rsidR="00AD6C73">
        <w:t xml:space="preserve">чевых дефектов и развития речи </w:t>
      </w:r>
      <w:r w:rsidRPr="00AD6C73">
        <w:t xml:space="preserve">ведут учителя-логопеды.  В дошкольном отделении коррекционные занятия с логопедом проводятся в подгруппах (ежедневно) и 2-3 раза в неделю индивидуально. Благодаря этому дети получают полный комплекс коррекционных мероприятий.  Компенсирующая направленность осуществляется в процессе всех режимных моментов и непосредственно образовательной деятельности. </w:t>
      </w:r>
      <w:r w:rsidRPr="00AD6C73">
        <w:rPr>
          <w:rStyle w:val="af8"/>
          <w:b w:val="0"/>
        </w:rPr>
        <w:t>Первоочередные задачи, решаемые на каждом уровне обучения:</w:t>
      </w:r>
    </w:p>
    <w:p w:rsidR="00D841E5" w:rsidRPr="00AD6C73" w:rsidRDefault="00D841E5" w:rsidP="00AD6C73">
      <w:pPr>
        <w:pStyle w:val="af6"/>
        <w:widowControl w:val="0"/>
        <w:suppressAutoHyphens/>
        <w:spacing w:after="0"/>
        <w:ind w:firstLine="567"/>
        <w:jc w:val="both"/>
        <w:rPr>
          <w:rStyle w:val="af8"/>
          <w:b w:val="0"/>
        </w:rPr>
      </w:pPr>
      <w:r w:rsidRPr="00AD6C73">
        <w:rPr>
          <w:rStyle w:val="af8"/>
          <w:b w:val="0"/>
        </w:rPr>
        <w:t>- на дошкольном уровне образования создаются условия для полноценной подготовки детей к обучению в</w:t>
      </w:r>
      <w:r w:rsidR="00AD6C73">
        <w:rPr>
          <w:rStyle w:val="af8"/>
          <w:b w:val="0"/>
        </w:rPr>
        <w:t xml:space="preserve"> начальной школе; организуется </w:t>
      </w:r>
      <w:r w:rsidRPr="00AD6C73">
        <w:rPr>
          <w:rStyle w:val="af8"/>
          <w:b w:val="0"/>
        </w:rPr>
        <w:t>предметно-пространственная развивающая среда, создающая возможность для успешного устранения речевого дефекта, преодоления отставания в речевом развитии и позволяющая ребенку проявлять свои способности не только на занятиях, но и в свободной деятельности, стимулирующая самостоятельность и инициативность. Специфика образовательного процесса состоит в преодолении недостатков речевого и психофизического развития, затрудняющих усвоение основных наук; обеспечении всестороннего гармонического развития детей. Воспитанники овладевают самостоятельной, связной, грамматически правильной речью и навыками речевого общения. На уровне дошкольного образования проводится коррекционно-развивающая работа по постановке, автоматизации и дифференциации звуков, формированию звуко-слоговой структуры слова, развитию активного словаря.</w:t>
      </w:r>
    </w:p>
    <w:p w:rsidR="00D841E5" w:rsidRPr="00AD6C73" w:rsidRDefault="00D841E5" w:rsidP="00AD6C73">
      <w:pPr>
        <w:pStyle w:val="af6"/>
        <w:widowControl w:val="0"/>
        <w:suppressAutoHyphens/>
        <w:spacing w:after="0"/>
        <w:ind w:firstLine="567"/>
        <w:jc w:val="both"/>
        <w:rPr>
          <w:bCs/>
          <w:color w:val="000000"/>
        </w:rPr>
      </w:pPr>
      <w:r w:rsidRPr="00AD6C73">
        <w:rPr>
          <w:rStyle w:val="af8"/>
          <w:b w:val="0"/>
          <w:color w:val="000000"/>
        </w:rPr>
        <w:t xml:space="preserve">- </w:t>
      </w:r>
      <w:r w:rsidRPr="00AD6C73">
        <w:rPr>
          <w:color w:val="000000"/>
        </w:rPr>
        <w:t>на уровне начального общего образования обеспечиваются: коррекция различных проявлений речевого дефекта (нарушения звукопроизношения, голоса, темпа речи, фонематического слуха, аграмматизмы, дисграфия, дислексия) и обусловленных ими отклонений в психическом развитии воспитанника, первоначальное становление его личности, выявление и целостное развитие его способностей, формирование у воспитанника умения и желания учиться. Воспитанники приобретают навыки фонематически правильной разговорной речи, расширяют лексический запас, учатся грамматически правильно оформлять высказывания. Программа коррекционно-развивающего курса с учащимися с ОНР рассчитана на 4 года обучения, в форме индивидуальных (от 1 до 3 раз в неделю), подгрупповых (от 1 до 3 раз в неделю) наполняемостью 2-5 человек, и фронтальных занятий не менее двух-трех раз в неделю наполняемостью 10-12 человек, во внеурочное время. В процессе коррекционного обучения ведется система учета специфических ошибок в устной речи и при письме – отдельно на каждого ученика – по всем скомплектованным группам, что в свою очередь позволяет в дальнейшей работе вычленить в таком «речевом профиле» каждой группы общее и индивидуальное и в соответствии с этим строить коррекционное обучение.</w:t>
      </w:r>
    </w:p>
    <w:p w:rsidR="00D841E5" w:rsidRPr="00AD6C73" w:rsidRDefault="00D841E5" w:rsidP="00AD6C73">
      <w:pPr>
        <w:pStyle w:val="a8"/>
        <w:ind w:left="0" w:firstLine="567"/>
        <w:jc w:val="both"/>
      </w:pPr>
      <w:r w:rsidRPr="00AD6C73">
        <w:t xml:space="preserve">       </w:t>
      </w:r>
      <w:r w:rsidR="00332B96" w:rsidRPr="00AD6C73">
        <w:t>Одним из ведущих направлений в работе учителя - логопеда является просвещение родителей.  Успешным проектом данного направления является университет для родителей «Учимся вместе» под руководством учителе</w:t>
      </w:r>
      <w:r w:rsidR="007F320B" w:rsidRPr="00AD6C73">
        <w:t>м</w:t>
      </w:r>
      <w:r w:rsidR="00332B96" w:rsidRPr="00AD6C73">
        <w:t xml:space="preserve"> –логопед</w:t>
      </w:r>
      <w:r w:rsidR="007F320B" w:rsidRPr="00AD6C73">
        <w:t>ом</w:t>
      </w:r>
      <w:r w:rsidR="00332B96" w:rsidRPr="00AD6C73">
        <w:t xml:space="preserve"> выс</w:t>
      </w:r>
      <w:r w:rsidR="00AD6C73">
        <w:t xml:space="preserve">шей квалификационной категории Онучкиной М.В. На занятиях </w:t>
      </w:r>
      <w:r w:rsidR="00332B96" w:rsidRPr="00AD6C73">
        <w:t xml:space="preserve">родители получают все необходимые рекомендации и дидактические материалы. Такая совместная деятельность позволяет родителям участвовать в </w:t>
      </w:r>
      <w:r w:rsidR="00332B96" w:rsidRPr="00AD6C73">
        <w:lastRenderedPageBreak/>
        <w:t>коррекционно-развивающей работе и видеть дина</w:t>
      </w:r>
      <w:r w:rsidR="00AD6C73">
        <w:t>мику развития речи своих детей.</w:t>
      </w:r>
      <w:r w:rsidR="00332B96" w:rsidRPr="00AD6C73">
        <w:t xml:space="preserve"> С рекомендациями, играми, упражнениями, </w:t>
      </w:r>
      <w:r w:rsidR="007045DE" w:rsidRPr="00AD6C73">
        <w:t>мультимедиа</w:t>
      </w:r>
      <w:r w:rsidR="00332B96" w:rsidRPr="00AD6C73">
        <w:t xml:space="preserve"> ресурсами для занятий, планами работы и расписаниями консультац</w:t>
      </w:r>
      <w:r w:rsidR="00AD6C73">
        <w:t xml:space="preserve">ий родители могут ознакомиться </w:t>
      </w:r>
      <w:r w:rsidR="00332B96" w:rsidRPr="00AD6C73">
        <w:t>на персональных сайтах классов, групп, а также на сайте образовательного учреждения.</w:t>
      </w:r>
    </w:p>
    <w:p w:rsidR="00050E14" w:rsidRPr="00AD6C73" w:rsidRDefault="00050E14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841E5" w:rsidRPr="00AD6C73" w:rsidRDefault="004A0A51" w:rsidP="00AD6C73">
      <w:pPr>
        <w:pStyle w:val="a8"/>
        <w:numPr>
          <w:ilvl w:val="0"/>
          <w:numId w:val="25"/>
        </w:numPr>
        <w:ind w:left="0" w:firstLine="567"/>
        <w:jc w:val="center"/>
        <w:rPr>
          <w:b/>
          <w:bCs/>
          <w:color w:val="000000"/>
        </w:rPr>
      </w:pPr>
      <w:r w:rsidRPr="00AD6C73">
        <w:rPr>
          <w:b/>
          <w:bCs/>
          <w:color w:val="000000"/>
        </w:rPr>
        <w:t>Анализ усп</w:t>
      </w:r>
      <w:r w:rsidR="001C66FA" w:rsidRPr="00AD6C73">
        <w:rPr>
          <w:b/>
          <w:bCs/>
          <w:color w:val="000000"/>
        </w:rPr>
        <w:t>еваемости и качества</w:t>
      </w:r>
      <w:r w:rsidR="00D841E5" w:rsidRPr="00AD6C73">
        <w:rPr>
          <w:b/>
          <w:bCs/>
          <w:color w:val="000000"/>
        </w:rPr>
        <w:t>.</w:t>
      </w:r>
    </w:p>
    <w:p w:rsidR="00583EF3" w:rsidRPr="00AD6C73" w:rsidRDefault="00583EF3" w:rsidP="00AD6C73">
      <w:pPr>
        <w:pStyle w:val="a8"/>
        <w:ind w:left="0" w:firstLine="567"/>
        <w:jc w:val="both"/>
        <w:rPr>
          <w:bCs/>
        </w:rPr>
      </w:pP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FA2F82"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 xml:space="preserve">В образовательном учреждении создана система мониторинга качества образования. Мониторинг проводится на основе Положения о системе внутреннего мониторинга качества образования. 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стандартов. Содержание процедуры </w:t>
      </w:r>
      <w:r w:rsidR="00AD6C73">
        <w:rPr>
          <w:rFonts w:ascii="Times New Roman" w:hAnsi="Times New Roman" w:cs="Times New Roman"/>
          <w:sz w:val="24"/>
          <w:szCs w:val="24"/>
        </w:rPr>
        <w:t xml:space="preserve">оценки качества образовательных </w:t>
      </w:r>
      <w:r w:rsidR="00AD6C73" w:rsidRPr="00AD6C73">
        <w:rPr>
          <w:rFonts w:ascii="Times New Roman" w:hAnsi="Times New Roman" w:cs="Times New Roman"/>
          <w:sz w:val="24"/>
          <w:szCs w:val="24"/>
        </w:rPr>
        <w:t>результатов,</w:t>
      </w:r>
      <w:r w:rsidRPr="00AD6C73">
        <w:rPr>
          <w:rFonts w:ascii="Times New Roman" w:hAnsi="Times New Roman" w:cs="Times New Roman"/>
          <w:sz w:val="24"/>
          <w:szCs w:val="24"/>
        </w:rPr>
        <w:t xml:space="preserve"> обучающихся включает в себя:</w:t>
      </w:r>
    </w:p>
    <w:p w:rsidR="00D841E5" w:rsidRPr="00AD6C73" w:rsidRDefault="00D841E5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-промежуточную и текущую аттестацию обучающихся;</w:t>
      </w:r>
    </w:p>
    <w:p w:rsidR="00D841E5" w:rsidRPr="00AD6C73" w:rsidRDefault="00D841E5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-мониторинговое исследование воспитанников «Готовность к обучению в школе и адаптация»;</w:t>
      </w:r>
    </w:p>
    <w:p w:rsidR="00D841E5" w:rsidRPr="00AD6C73" w:rsidRDefault="00AD6C73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-анализ уровня </w:t>
      </w:r>
      <w:r w:rsidR="00D841E5" w:rsidRPr="00AD6C73">
        <w:rPr>
          <w:rFonts w:ascii="Times New Roman" w:hAnsi="Times New Roman" w:cs="Times New Roman"/>
          <w:sz w:val="24"/>
          <w:szCs w:val="24"/>
        </w:rPr>
        <w:t>адаптации обучающихся 1-ых классов;</w:t>
      </w:r>
    </w:p>
    <w:p w:rsidR="00D841E5" w:rsidRPr="00AD6C73" w:rsidRDefault="00D841E5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-мониторинг речевого развития обучающихся</w:t>
      </w:r>
      <w:r w:rsidR="0088367C" w:rsidRPr="00AD6C73">
        <w:rPr>
          <w:rFonts w:ascii="Times New Roman" w:hAnsi="Times New Roman" w:cs="Times New Roman"/>
          <w:sz w:val="24"/>
          <w:szCs w:val="24"/>
        </w:rPr>
        <w:t xml:space="preserve"> и воспитанников дошкольных групп</w:t>
      </w:r>
      <w:r w:rsidRPr="00AD6C73">
        <w:rPr>
          <w:rFonts w:ascii="Times New Roman" w:hAnsi="Times New Roman" w:cs="Times New Roman"/>
          <w:sz w:val="24"/>
          <w:szCs w:val="24"/>
        </w:rPr>
        <w:t>;</w:t>
      </w:r>
    </w:p>
    <w:p w:rsidR="00D841E5" w:rsidRPr="00AD6C73" w:rsidRDefault="00D841E5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-мониторинг физического развития обучающихся</w:t>
      </w:r>
      <w:r w:rsidR="0088367C" w:rsidRPr="00AD6C73">
        <w:rPr>
          <w:rFonts w:ascii="Times New Roman" w:hAnsi="Times New Roman" w:cs="Times New Roman"/>
          <w:sz w:val="24"/>
          <w:szCs w:val="24"/>
        </w:rPr>
        <w:t xml:space="preserve"> и воспитанников дошкольных групп</w:t>
      </w:r>
      <w:r w:rsidRPr="00AD6C73">
        <w:rPr>
          <w:rFonts w:ascii="Times New Roman" w:hAnsi="Times New Roman" w:cs="Times New Roman"/>
          <w:sz w:val="24"/>
          <w:szCs w:val="24"/>
        </w:rPr>
        <w:t>;</w:t>
      </w:r>
    </w:p>
    <w:p w:rsidR="00D841E5" w:rsidRPr="00AD6C73" w:rsidRDefault="0088367C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-мониторинг уровня овладения необходимыми навыками и умениями по образовательным областям воспитанниками дошкольных групп.  </w:t>
      </w:r>
    </w:p>
    <w:p w:rsidR="00583EF3" w:rsidRPr="00AD6C73" w:rsidRDefault="00583EF3" w:rsidP="00AD6C73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66789" w:rsidRDefault="00C66789" w:rsidP="00AD6C73">
      <w:pPr>
        <w:keepNext/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процесса.</w:t>
      </w:r>
    </w:p>
    <w:p w:rsidR="00AD6C73" w:rsidRPr="00AD6C73" w:rsidRDefault="00AD6C73" w:rsidP="00AD6C73">
      <w:pPr>
        <w:keepNext/>
        <w:widowControl w:val="0"/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789" w:rsidRPr="00AD6C73" w:rsidRDefault="00C66789" w:rsidP="00AD6C73">
      <w:pPr>
        <w:pStyle w:val="Style16"/>
        <w:widowControl/>
        <w:spacing w:line="240" w:lineRule="auto"/>
        <w:ind w:firstLine="567"/>
        <w:rPr>
          <w:rStyle w:val="FontStyle110"/>
          <w:sz w:val="24"/>
          <w:szCs w:val="24"/>
        </w:rPr>
      </w:pPr>
      <w:r w:rsidRPr="00AD6C73">
        <w:rPr>
          <w:rStyle w:val="FontStyle110"/>
          <w:sz w:val="24"/>
          <w:szCs w:val="24"/>
        </w:rPr>
        <w:t xml:space="preserve">По итогам анализа наблюдается полное выполнение учебного материала по всем предметам на всех ступенях обучения. Федеральный государственный образовательный стандарт реализуется в полном объеме по всем предметам. УМК по всем предметам соответствует перечню </w:t>
      </w:r>
      <w:r w:rsidR="00AD6C73" w:rsidRPr="00AD6C73">
        <w:rPr>
          <w:rStyle w:val="FontStyle110"/>
          <w:sz w:val="24"/>
          <w:szCs w:val="24"/>
        </w:rPr>
        <w:t>учебников,</w:t>
      </w:r>
      <w:r w:rsidRPr="00AD6C73">
        <w:rPr>
          <w:rStyle w:val="FontStyle110"/>
          <w:sz w:val="24"/>
          <w:szCs w:val="24"/>
        </w:rPr>
        <w:t xml:space="preserve"> допущенных МО и Н РФ к использованию в учебном процессе. </w:t>
      </w:r>
    </w:p>
    <w:p w:rsidR="00C66789" w:rsidRPr="00AD6C73" w:rsidRDefault="00C66789" w:rsidP="00AD6C73">
      <w:pPr>
        <w:pStyle w:val="a8"/>
        <w:ind w:left="0" w:firstLine="567"/>
        <w:jc w:val="both"/>
        <w:outlineLvl w:val="3"/>
        <w:rPr>
          <w:color w:val="000000"/>
        </w:rPr>
      </w:pPr>
      <w:r w:rsidRPr="00AD6C73">
        <w:rPr>
          <w:rStyle w:val="FontStyle110"/>
          <w:sz w:val="24"/>
          <w:szCs w:val="24"/>
        </w:rPr>
        <w:t xml:space="preserve">Существующий в </w:t>
      </w:r>
      <w:r w:rsidR="00AD6C73" w:rsidRPr="00AD6C73">
        <w:rPr>
          <w:rStyle w:val="FontStyle110"/>
          <w:sz w:val="24"/>
          <w:szCs w:val="24"/>
        </w:rPr>
        <w:t>учреждении благоприятный</w:t>
      </w:r>
      <w:r w:rsidRPr="00AD6C73">
        <w:rPr>
          <w:rStyle w:val="FontStyle110"/>
          <w:sz w:val="24"/>
          <w:szCs w:val="24"/>
        </w:rPr>
        <w:t xml:space="preserve"> климат, правильная организация учебно-воспитательного процесса, многолетний опыт работы с детьми с тяжелыми нарушениями речи учителей, </w:t>
      </w:r>
      <w:r w:rsidRPr="00AD6C73">
        <w:t>четкое взаимодействие специалистов и родителей, организация</w:t>
      </w:r>
      <w:r w:rsidRPr="00AD6C73">
        <w:rPr>
          <w:rStyle w:val="FontStyle110"/>
          <w:sz w:val="24"/>
          <w:szCs w:val="24"/>
        </w:rPr>
        <w:t xml:space="preserve"> </w:t>
      </w:r>
      <w:r w:rsidRPr="00AD6C73">
        <w:t xml:space="preserve">систематического контроля со стороны всех специалистов и родителей </w:t>
      </w:r>
      <w:r w:rsidRPr="00AD6C73">
        <w:rPr>
          <w:rStyle w:val="FontStyle110"/>
          <w:sz w:val="24"/>
          <w:szCs w:val="24"/>
        </w:rPr>
        <w:t>способ</w:t>
      </w:r>
      <w:r w:rsidR="00AD6C73">
        <w:rPr>
          <w:rStyle w:val="FontStyle110"/>
          <w:sz w:val="24"/>
          <w:szCs w:val="24"/>
        </w:rPr>
        <w:t xml:space="preserve">ствуют получению положительных </w:t>
      </w:r>
      <w:r w:rsidRPr="00AD6C73">
        <w:rPr>
          <w:rStyle w:val="FontStyle110"/>
          <w:sz w:val="24"/>
          <w:szCs w:val="24"/>
        </w:rPr>
        <w:t>результатов образовательной деятельности к завершению дошкольного уровня образования.</w:t>
      </w:r>
    </w:p>
    <w:p w:rsidR="00AD6C73" w:rsidRDefault="00AD6C73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320B" w:rsidRDefault="00CA1398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Итоги мониторинга овладения необходимыми навыками и умениями по образовательным областям воспитанниками дошкольных групп.</w:t>
      </w:r>
    </w:p>
    <w:p w:rsidR="00AD6C73" w:rsidRPr="00AD6C73" w:rsidRDefault="00AD6C73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Одним из направлений логопедической службы является диагностический блок. Учителя – логопеды осуществляют тщательную всестороннюю диагностику, выявляя характер патологии, ее структуру, индивидуальные особенности проявления. В итоге проведения диагностики складывается целостная картина речевого развития ребенка,</w:t>
      </w:r>
      <w:r w:rsidR="00AD6C73">
        <w:rPr>
          <w:rFonts w:ascii="Times New Roman" w:hAnsi="Times New Roman" w:cs="Times New Roman"/>
          <w:sz w:val="24"/>
          <w:szCs w:val="24"/>
        </w:rPr>
        <w:t xml:space="preserve"> позволяющая спрогнозировать и </w:t>
      </w:r>
      <w:r w:rsidRPr="00AD6C73">
        <w:rPr>
          <w:rFonts w:ascii="Times New Roman" w:hAnsi="Times New Roman" w:cs="Times New Roman"/>
          <w:sz w:val="24"/>
          <w:szCs w:val="24"/>
        </w:rPr>
        <w:t>организовать наиболее качественное коррекционное воздействие. Мониторинг позволяет оценить динамику речевого развития и перспективу формирования коммуникативных способностей детей.  Мониторинг учителя-логопеды проводят в сентябре и мае месяце. Результаты каждого мониторинга вносятся в речевую карту ребенка и используются при составлении планов индивидуальных и подгрупповых занятий. Результативность работы учителей-логопедов зависит от тяжести речевых нарушений детей. С каждым годом детей с более тяжкими нарушениями речи становится больше.</w:t>
      </w:r>
    </w:p>
    <w:p w:rsidR="007F320B" w:rsidRPr="00AD6C73" w:rsidRDefault="007F320B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Результаты обследования индивидуального развития воспитанников дошкольных групп учителями- логопедами показывает, что показатели по связной речи, слоговой </w:t>
      </w:r>
      <w:r w:rsidRPr="00AD6C73">
        <w:rPr>
          <w:rFonts w:ascii="Times New Roman" w:hAnsi="Times New Roman" w:cs="Times New Roman"/>
          <w:sz w:val="24"/>
          <w:szCs w:val="24"/>
        </w:rPr>
        <w:lastRenderedPageBreak/>
        <w:t>структуре речи, грамматическому строю остаются низкими, что подтверждает уровень речевых нарушений детей.</w:t>
      </w:r>
    </w:p>
    <w:p w:rsidR="00AD6C73" w:rsidRDefault="00AD6C73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320B" w:rsidRDefault="007F320B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Динамика состояния речевых и неречевых психологических функций в дошкольных группах.</w:t>
      </w:r>
    </w:p>
    <w:p w:rsidR="00AD6C73" w:rsidRPr="00AD6C73" w:rsidRDefault="00AD6C73" w:rsidP="00AD6C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1398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659120" cy="1837690"/>
            <wp:effectExtent l="0" t="0" r="0" b="0"/>
            <wp:docPr id="22" name="Объект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D6C73" w:rsidRDefault="00AD6C73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Как видно из диаграммы наибольшая положительная динамика наблюдается в средних группах, что означает эффективность организации образовательной деятельности. Наибольшие показатели по развитию грамматического строя речи в средней группе №5, по развитию активного словаря в средней группе №6.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Диагностика стартового уровня воспитанников подготовительных к школе </w:t>
      </w:r>
      <w:r w:rsidR="00FD547E" w:rsidRPr="00AD6C73">
        <w:rPr>
          <w:rFonts w:ascii="Times New Roman" w:hAnsi="Times New Roman" w:cs="Times New Roman"/>
          <w:sz w:val="24"/>
          <w:szCs w:val="24"/>
        </w:rPr>
        <w:t>дала возможность</w:t>
      </w:r>
      <w:r w:rsidRPr="00AD6C73">
        <w:rPr>
          <w:rFonts w:ascii="Times New Roman" w:hAnsi="Times New Roman" w:cs="Times New Roman"/>
          <w:sz w:val="24"/>
          <w:szCs w:val="24"/>
        </w:rPr>
        <w:t xml:space="preserve"> выделить четыре параметра психического развития в соответствии с новыми требованиями к результатам </w:t>
      </w:r>
      <w:r w:rsidR="00FD547E" w:rsidRPr="00AD6C73">
        <w:rPr>
          <w:rFonts w:ascii="Times New Roman" w:hAnsi="Times New Roman" w:cs="Times New Roman"/>
          <w:sz w:val="24"/>
          <w:szCs w:val="24"/>
        </w:rPr>
        <w:t>образования, в</w:t>
      </w:r>
      <w:r w:rsidRPr="00AD6C73">
        <w:rPr>
          <w:rFonts w:ascii="Times New Roman" w:hAnsi="Times New Roman" w:cs="Times New Roman"/>
          <w:sz w:val="24"/>
          <w:szCs w:val="24"/>
        </w:rPr>
        <w:t xml:space="preserve"> связи с введением ФГОС: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сформированность регуляторного компонента деятельности в целом;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 собственно предпосылки к учебной деятельности;  </w:t>
      </w:r>
    </w:p>
    <w:p w:rsidR="007F320B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 сформированность пространственных представлений; </w:t>
      </w:r>
    </w:p>
    <w:p w:rsidR="00CA1398" w:rsidRPr="00AD6C73" w:rsidRDefault="007F320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особенности мыслительной деятельности</w:t>
      </w:r>
      <w:r w:rsidRPr="00AD6C73">
        <w:rPr>
          <w:rFonts w:ascii="Times New Roman" w:hAnsi="Times New Roman" w:cs="Times New Roman"/>
          <w:b/>
          <w:sz w:val="24"/>
          <w:szCs w:val="24"/>
        </w:rPr>
        <w:t>.</w:t>
      </w:r>
    </w:p>
    <w:p w:rsidR="00AD6C73" w:rsidRDefault="00AD6C73" w:rsidP="00AD6C73">
      <w:pPr>
        <w:pStyle w:val="a8"/>
        <w:ind w:left="0" w:firstLine="567"/>
        <w:jc w:val="both"/>
        <w:rPr>
          <w:b/>
        </w:rPr>
      </w:pPr>
    </w:p>
    <w:p w:rsidR="00C66789" w:rsidRDefault="00FD547E" w:rsidP="007045DE">
      <w:pPr>
        <w:pStyle w:val="a8"/>
        <w:ind w:left="0"/>
        <w:jc w:val="center"/>
        <w:rPr>
          <w:b/>
        </w:rPr>
      </w:pPr>
      <w:r>
        <w:rPr>
          <w:b/>
        </w:rPr>
        <w:t xml:space="preserve">Результаты обучения во </w:t>
      </w:r>
      <w:r w:rsidR="00C66789" w:rsidRPr="00AD6C73">
        <w:rPr>
          <w:b/>
        </w:rPr>
        <w:t>2 – 4 классах</w:t>
      </w:r>
    </w:p>
    <w:p w:rsidR="007045DE" w:rsidRPr="00AD6C73" w:rsidRDefault="007045DE" w:rsidP="007045DE">
      <w:pPr>
        <w:pStyle w:val="a8"/>
        <w:ind w:left="0"/>
        <w:jc w:val="center"/>
        <w:rPr>
          <w:b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0"/>
        <w:gridCol w:w="1135"/>
        <w:gridCol w:w="1275"/>
        <w:gridCol w:w="993"/>
        <w:gridCol w:w="1134"/>
        <w:gridCol w:w="992"/>
        <w:gridCol w:w="1698"/>
      </w:tblGrid>
      <w:tr w:rsidR="00C66789" w:rsidRPr="007045DE" w:rsidTr="00F365CA">
        <w:trPr>
          <w:trHeight w:val="256"/>
        </w:trPr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Русский язык</w:t>
            </w:r>
          </w:p>
        </w:tc>
      </w:tr>
      <w:tr w:rsidR="00C66789" w:rsidRPr="007045DE" w:rsidTr="00F365CA">
        <w:trPr>
          <w:trHeight w:val="261"/>
        </w:trPr>
        <w:tc>
          <w:tcPr>
            <w:tcW w:w="2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7045DE" w:rsidTr="00F365CA">
        <w:trPr>
          <w:trHeight w:val="542"/>
        </w:trPr>
        <w:tc>
          <w:tcPr>
            <w:tcW w:w="2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</w:tr>
      <w:tr w:rsidR="00F356C1" w:rsidRPr="007045DE" w:rsidTr="00F365CA">
        <w:trPr>
          <w:trHeight w:val="182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88,9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38,1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38,46</w:t>
            </w:r>
          </w:p>
        </w:tc>
      </w:tr>
      <w:tr w:rsidR="00F356C1" w:rsidRPr="007045DE" w:rsidTr="00F365CA">
        <w:trPr>
          <w:trHeight w:val="253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56,25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91,67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35,71</w:t>
            </w:r>
          </w:p>
        </w:tc>
      </w:tr>
      <w:tr w:rsidR="00F356C1" w:rsidRPr="007045DE" w:rsidTr="00F365CA">
        <w:trPr>
          <w:trHeight w:val="253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2019-2020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30,43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86,67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53,33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66789" w:rsidRPr="007045DE" w:rsidRDefault="00C66789" w:rsidP="007045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133"/>
        <w:gridCol w:w="1275"/>
        <w:gridCol w:w="993"/>
        <w:gridCol w:w="1134"/>
        <w:gridCol w:w="1114"/>
        <w:gridCol w:w="1582"/>
      </w:tblGrid>
      <w:tr w:rsidR="00C66789" w:rsidRPr="007045DE" w:rsidTr="00F365CA">
        <w:trPr>
          <w:trHeight w:val="213"/>
        </w:trPr>
        <w:tc>
          <w:tcPr>
            <w:tcW w:w="2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Литературное чтение</w:t>
            </w:r>
          </w:p>
        </w:tc>
      </w:tr>
      <w:tr w:rsidR="00C66789" w:rsidRPr="007045DE" w:rsidTr="00F365CA">
        <w:trPr>
          <w:trHeight w:val="262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7045DE" w:rsidTr="00F365CA">
        <w:trPr>
          <w:trHeight w:val="389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</w:tr>
      <w:tr w:rsidR="00F356C1" w:rsidRPr="007045DE" w:rsidTr="00F365CA">
        <w:trPr>
          <w:trHeight w:val="243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59,26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22,22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46,2</w:t>
            </w:r>
          </w:p>
        </w:tc>
      </w:tr>
      <w:tr w:rsidR="00F356C1" w:rsidRPr="007045DE" w:rsidTr="00F365CA">
        <w:trPr>
          <w:trHeight w:val="26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87,2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45,8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356C1" w:rsidRPr="007045DE" w:rsidTr="00F365CA">
        <w:trPr>
          <w:trHeight w:val="26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2019-2020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56,52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21,43</w:t>
            </w:r>
          </w:p>
        </w:tc>
      </w:tr>
    </w:tbl>
    <w:p w:rsidR="00C66789" w:rsidRPr="007045DE" w:rsidRDefault="00C66789" w:rsidP="007045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8"/>
        <w:gridCol w:w="1201"/>
        <w:gridCol w:w="1208"/>
        <w:gridCol w:w="900"/>
        <w:gridCol w:w="1191"/>
        <w:gridCol w:w="1170"/>
        <w:gridCol w:w="1559"/>
      </w:tblGrid>
      <w:tr w:rsidR="00C66789" w:rsidRPr="007045DE" w:rsidTr="00F365CA">
        <w:trPr>
          <w:trHeight w:val="289"/>
        </w:trPr>
        <w:tc>
          <w:tcPr>
            <w:tcW w:w="2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Развитие речи</w:t>
            </w:r>
          </w:p>
        </w:tc>
      </w:tr>
      <w:tr w:rsidR="00C66789" w:rsidRPr="007045DE" w:rsidTr="00F365CA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7045DE" w:rsidTr="00F365CA">
        <w:trPr>
          <w:trHeight w:val="3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</w:tr>
      <w:tr w:rsidR="00F356C1" w:rsidRPr="007045DE" w:rsidTr="00F365CA">
        <w:trPr>
          <w:trHeight w:val="226"/>
        </w:trPr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lastRenderedPageBreak/>
              <w:t>2017-2018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38,4</w:t>
            </w:r>
          </w:p>
        </w:tc>
      </w:tr>
      <w:tr w:rsidR="00F356C1" w:rsidRPr="007045DE" w:rsidTr="00F365CA">
        <w:trPr>
          <w:trHeight w:val="343"/>
        </w:trPr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56,25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356C1" w:rsidRPr="007045DE" w:rsidTr="00F365CA">
        <w:trPr>
          <w:trHeight w:val="343"/>
        </w:trPr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2019-2020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52,17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F356C1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7,14</w:t>
            </w:r>
          </w:p>
        </w:tc>
      </w:tr>
    </w:tbl>
    <w:p w:rsidR="00C66789" w:rsidRPr="007045DE" w:rsidRDefault="00C66789" w:rsidP="007045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274"/>
        <w:gridCol w:w="1134"/>
        <w:gridCol w:w="1134"/>
        <w:gridCol w:w="1418"/>
        <w:gridCol w:w="850"/>
        <w:gridCol w:w="1421"/>
      </w:tblGrid>
      <w:tr w:rsidR="00C66789" w:rsidRPr="007045DE" w:rsidTr="00F365CA">
        <w:trPr>
          <w:trHeight w:val="264"/>
        </w:trPr>
        <w:tc>
          <w:tcPr>
            <w:tcW w:w="2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Учебный год </w:t>
            </w:r>
          </w:p>
        </w:tc>
        <w:tc>
          <w:tcPr>
            <w:tcW w:w="7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Математика</w:t>
            </w:r>
          </w:p>
        </w:tc>
      </w:tr>
      <w:tr w:rsidR="00C66789" w:rsidRPr="007045DE" w:rsidTr="00F365CA">
        <w:trPr>
          <w:trHeight w:val="267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 КЛАСС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 КЛАСС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 КЛАСС</w:t>
            </w:r>
          </w:p>
        </w:tc>
      </w:tr>
      <w:tr w:rsidR="00C66789" w:rsidRPr="007045DE" w:rsidTr="00F365CA">
        <w:trPr>
          <w:trHeight w:val="557"/>
        </w:trPr>
        <w:tc>
          <w:tcPr>
            <w:tcW w:w="2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Усп.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%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Качество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%</w:t>
            </w:r>
          </w:p>
        </w:tc>
      </w:tr>
      <w:tr w:rsidR="007F320B" w:rsidRPr="007045DE" w:rsidTr="00F365CA">
        <w:trPr>
          <w:trHeight w:val="345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88,9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38,1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53,8</w:t>
            </w:r>
          </w:p>
        </w:tc>
      </w:tr>
      <w:tr w:rsidR="007F320B" w:rsidRPr="007045DE" w:rsidTr="00F365CA">
        <w:trPr>
          <w:trHeight w:val="32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91,67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33,33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F320B" w:rsidRPr="007045DE" w:rsidTr="00F365CA">
        <w:trPr>
          <w:trHeight w:val="321"/>
        </w:trPr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2019-2020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95,65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39,13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93,33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66789" w:rsidRPr="007045DE" w:rsidRDefault="00C66789" w:rsidP="007045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45D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C66789" w:rsidRPr="007045DE" w:rsidRDefault="00C66789" w:rsidP="001059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45DE">
        <w:rPr>
          <w:rFonts w:ascii="Times New Roman" w:hAnsi="Times New Roman" w:cs="Times New Roman"/>
          <w:b/>
          <w:bCs/>
          <w:sz w:val="24"/>
          <w:szCs w:val="24"/>
        </w:rPr>
        <w:t>Успеваемость и качество по итогам года</w:t>
      </w:r>
    </w:p>
    <w:tbl>
      <w:tblPr>
        <w:tblW w:w="9498" w:type="dxa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1134"/>
        <w:gridCol w:w="1276"/>
        <w:gridCol w:w="1275"/>
        <w:gridCol w:w="1134"/>
        <w:gridCol w:w="1134"/>
        <w:gridCol w:w="992"/>
        <w:gridCol w:w="1276"/>
      </w:tblGrid>
      <w:tr w:rsidR="00C66789" w:rsidRPr="007045DE" w:rsidTr="00F365CA">
        <w:trPr>
          <w:trHeight w:val="14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Учебный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Качество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Всего обучающихся</w:t>
            </w:r>
          </w:p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(без 1-х кл)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Из них:</w:t>
            </w:r>
          </w:p>
        </w:tc>
      </w:tr>
      <w:tr w:rsidR="00C66789" w:rsidRPr="007045DE" w:rsidTr="00F365CA">
        <w:trPr>
          <w:trHeight w:val="477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аттестовано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учатся на «5»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учатся на «4» и «5»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C66789" w:rsidRPr="007045DE" w:rsidRDefault="00C66789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не аттестовано</w:t>
            </w:r>
          </w:p>
        </w:tc>
      </w:tr>
      <w:tr w:rsidR="007F320B" w:rsidRPr="007045DE" w:rsidTr="00F365CA">
        <w:trPr>
          <w:trHeight w:val="28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2017-2018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91,8%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22,95%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F320B" w:rsidRPr="007045DE" w:rsidTr="00F365CA">
        <w:trPr>
          <w:trHeight w:val="28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2018-2019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90,74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25,93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F320B" w:rsidRPr="007045DE" w:rsidTr="00F365CA">
        <w:trPr>
          <w:trHeight w:val="25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7F320B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2019-2020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92,31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2,08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7F320B" w:rsidRPr="007045DE" w:rsidRDefault="00F356C1" w:rsidP="007045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66789" w:rsidRPr="007045DE" w:rsidRDefault="00C66789" w:rsidP="007045D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6789" w:rsidRPr="007045DE" w:rsidRDefault="00C66789" w:rsidP="007045D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6789" w:rsidRPr="00AD6C73" w:rsidRDefault="00C66789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15025" cy="2219325"/>
            <wp:effectExtent l="19050" t="0" r="9525" b="0"/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AD6C73" w:rsidRDefault="00AD6C73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66789" w:rsidRPr="00AD6C73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 видно из таблицы, </w:t>
      </w:r>
      <w:r w:rsidR="00C66789" w:rsidRPr="00AD6C73">
        <w:rPr>
          <w:rFonts w:ascii="Times New Roman" w:hAnsi="Times New Roman" w:cs="Times New Roman"/>
          <w:bCs/>
          <w:sz w:val="24"/>
          <w:szCs w:val="24"/>
        </w:rPr>
        <w:t xml:space="preserve">качество обучения </w:t>
      </w:r>
      <w:r w:rsidR="00CA1398" w:rsidRPr="00AD6C73">
        <w:rPr>
          <w:rFonts w:ascii="Times New Roman" w:hAnsi="Times New Roman" w:cs="Times New Roman"/>
          <w:bCs/>
          <w:sz w:val="24"/>
          <w:szCs w:val="24"/>
        </w:rPr>
        <w:t>в течении двух лет остается стабильным по школе.</w:t>
      </w:r>
      <w:r w:rsidR="00320E85" w:rsidRPr="00AD6C73">
        <w:rPr>
          <w:rFonts w:ascii="Times New Roman" w:hAnsi="Times New Roman" w:cs="Times New Roman"/>
          <w:bCs/>
          <w:sz w:val="24"/>
          <w:szCs w:val="24"/>
        </w:rPr>
        <w:t xml:space="preserve"> Но по классам </w:t>
      </w:r>
      <w:r w:rsidR="00F356C1" w:rsidRPr="00AD6C73">
        <w:rPr>
          <w:rFonts w:ascii="Times New Roman" w:hAnsi="Times New Roman" w:cs="Times New Roman"/>
          <w:bCs/>
          <w:sz w:val="24"/>
          <w:szCs w:val="24"/>
        </w:rPr>
        <w:t xml:space="preserve">по </w:t>
      </w:r>
      <w:r w:rsidR="00320E85" w:rsidRPr="00AD6C73">
        <w:rPr>
          <w:rFonts w:ascii="Times New Roman" w:hAnsi="Times New Roman" w:cs="Times New Roman"/>
          <w:bCs/>
          <w:sz w:val="24"/>
          <w:szCs w:val="24"/>
        </w:rPr>
        <w:t>основным предметам идет снижение качества обучения.</w:t>
      </w:r>
      <w:r w:rsidR="00C66789" w:rsidRPr="00AD6C73">
        <w:rPr>
          <w:rFonts w:ascii="Times New Roman" w:hAnsi="Times New Roman" w:cs="Times New Roman"/>
          <w:bCs/>
          <w:sz w:val="24"/>
          <w:szCs w:val="24"/>
        </w:rPr>
        <w:t xml:space="preserve"> Причинами являются:</w:t>
      </w:r>
    </w:p>
    <w:p w:rsidR="00C66789" w:rsidRPr="00AD6C73" w:rsidRDefault="00C66789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 xml:space="preserve">-дети с </w:t>
      </w:r>
      <w:r w:rsidR="00FD547E" w:rsidRPr="00AD6C73">
        <w:rPr>
          <w:rFonts w:ascii="Times New Roman" w:hAnsi="Times New Roman" w:cs="Times New Roman"/>
          <w:bCs/>
          <w:sz w:val="24"/>
          <w:szCs w:val="24"/>
        </w:rPr>
        <w:t>хорошей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D547E" w:rsidRPr="00AD6C73">
        <w:rPr>
          <w:rFonts w:ascii="Times New Roman" w:hAnsi="Times New Roman" w:cs="Times New Roman"/>
          <w:bCs/>
          <w:sz w:val="24"/>
          <w:szCs w:val="24"/>
        </w:rPr>
        <w:t>успеваемостью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уходят в ОУ по месту жительства;</w:t>
      </w:r>
    </w:p>
    <w:p w:rsidR="00D841E5" w:rsidRPr="00AD6C73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во второй и третий класс приходят </w:t>
      </w:r>
      <w:r w:rsidR="00C66789" w:rsidRPr="00AD6C73">
        <w:rPr>
          <w:rFonts w:ascii="Times New Roman" w:hAnsi="Times New Roman" w:cs="Times New Roman"/>
          <w:bCs/>
          <w:sz w:val="24"/>
          <w:szCs w:val="24"/>
        </w:rPr>
        <w:t>учащиеся из общеобразовательных школ с низкой успеваемост</w:t>
      </w:r>
      <w:r w:rsidR="000872BC" w:rsidRPr="00AD6C73">
        <w:rPr>
          <w:rFonts w:ascii="Times New Roman" w:hAnsi="Times New Roman" w:cs="Times New Roman"/>
          <w:bCs/>
          <w:sz w:val="24"/>
          <w:szCs w:val="24"/>
        </w:rPr>
        <w:t>ью</w:t>
      </w:r>
      <w:r w:rsidR="00320E85" w:rsidRPr="00AD6C73">
        <w:rPr>
          <w:rFonts w:ascii="Times New Roman" w:hAnsi="Times New Roman" w:cs="Times New Roman"/>
          <w:bCs/>
          <w:sz w:val="24"/>
          <w:szCs w:val="24"/>
        </w:rPr>
        <w:t>.</w:t>
      </w:r>
      <w:r w:rsidR="002F2BFD"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646C" w:rsidRPr="00AD6C73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AD6C73" w:rsidRDefault="00AD6C73" w:rsidP="00AD6C73">
      <w:pPr>
        <w:pStyle w:val="23"/>
        <w:spacing w:after="0" w:line="240" w:lineRule="auto"/>
        <w:ind w:firstLine="567"/>
        <w:jc w:val="both"/>
        <w:rPr>
          <w:b/>
        </w:rPr>
      </w:pPr>
    </w:p>
    <w:p w:rsidR="00D841E5" w:rsidRPr="00AD6C73" w:rsidRDefault="00D841E5" w:rsidP="00AD6C73">
      <w:pPr>
        <w:pStyle w:val="23"/>
        <w:spacing w:after="0" w:line="240" w:lineRule="auto"/>
        <w:ind w:firstLine="567"/>
        <w:jc w:val="both"/>
        <w:rPr>
          <w:b/>
        </w:rPr>
      </w:pPr>
      <w:r w:rsidRPr="00AD6C73">
        <w:rPr>
          <w:b/>
        </w:rPr>
        <w:t>Рекомендации:</w:t>
      </w:r>
    </w:p>
    <w:p w:rsidR="00D841E5" w:rsidRPr="00AD6C73" w:rsidRDefault="00D841E5" w:rsidP="00AD6C73">
      <w:pPr>
        <w:pStyle w:val="a8"/>
        <w:numPr>
          <w:ilvl w:val="0"/>
          <w:numId w:val="2"/>
        </w:numPr>
        <w:ind w:left="0" w:firstLine="567"/>
        <w:jc w:val="both"/>
      </w:pPr>
      <w:r w:rsidRPr="00AD6C73">
        <w:t>Продолжить работу над развитием и обогащением словарного запаса детей в урочное и внеурочное время.</w:t>
      </w:r>
    </w:p>
    <w:p w:rsidR="00D841E5" w:rsidRPr="00AD6C73" w:rsidRDefault="00D841E5" w:rsidP="00AD6C73">
      <w:pPr>
        <w:pStyle w:val="a8"/>
        <w:numPr>
          <w:ilvl w:val="0"/>
          <w:numId w:val="2"/>
        </w:numPr>
        <w:ind w:left="0" w:firstLine="567"/>
        <w:jc w:val="both"/>
      </w:pPr>
      <w:r w:rsidRPr="00AD6C73">
        <w:t>Особое внимание уделять работе над пониманием смысла и сюжета текста; умению находить и упорядочивать информацию, содержащуюся в тексте; составлению плана текста.</w:t>
      </w:r>
    </w:p>
    <w:p w:rsidR="00D841E5" w:rsidRPr="00AD6C73" w:rsidRDefault="00FD547E" w:rsidP="00AD6C73">
      <w:pPr>
        <w:pStyle w:val="a8"/>
        <w:numPr>
          <w:ilvl w:val="0"/>
          <w:numId w:val="2"/>
        </w:numPr>
        <w:ind w:left="0" w:firstLine="567"/>
        <w:jc w:val="both"/>
      </w:pPr>
      <w:r>
        <w:lastRenderedPageBreak/>
        <w:t xml:space="preserve">Регулярно выявлять </w:t>
      </w:r>
      <w:r w:rsidR="00D841E5" w:rsidRPr="00AD6C73">
        <w:t>пробелы в знаниях учащихся по пройденным темам, а потом закреплять знания через самостоятельные работы на уроках.</w:t>
      </w:r>
    </w:p>
    <w:p w:rsidR="00D841E5" w:rsidRPr="00AD6C73" w:rsidRDefault="00D841E5" w:rsidP="00AD6C73">
      <w:pPr>
        <w:pStyle w:val="af3"/>
        <w:numPr>
          <w:ilvl w:val="0"/>
          <w:numId w:val="2"/>
        </w:numPr>
        <w:spacing w:after="0"/>
        <w:ind w:left="0" w:firstLine="567"/>
        <w:jc w:val="both"/>
      </w:pPr>
      <w:r w:rsidRPr="00AD6C73">
        <w:t xml:space="preserve">Усилить контроль за выполнением домашних заданий, используя различные формы проверки. </w:t>
      </w:r>
    </w:p>
    <w:p w:rsidR="00D841E5" w:rsidRPr="00AD6C73" w:rsidRDefault="00D841E5" w:rsidP="00AD6C73">
      <w:pPr>
        <w:pStyle w:val="af3"/>
        <w:numPr>
          <w:ilvl w:val="0"/>
          <w:numId w:val="2"/>
        </w:numPr>
        <w:spacing w:after="0"/>
        <w:ind w:left="0" w:firstLine="567"/>
        <w:jc w:val="both"/>
      </w:pPr>
      <w:r w:rsidRPr="00AD6C73">
        <w:t>Организовать индивидуальную работу со слабоуспевающими на уроках и на дополнительных занятиях.</w:t>
      </w:r>
    </w:p>
    <w:p w:rsidR="00FD547E" w:rsidRDefault="00FD547E" w:rsidP="00AD6C73">
      <w:pPr>
        <w:pStyle w:val="af3"/>
        <w:spacing w:after="0"/>
        <w:ind w:left="0" w:firstLine="567"/>
        <w:jc w:val="both"/>
        <w:rPr>
          <w:b/>
        </w:rPr>
      </w:pPr>
    </w:p>
    <w:p w:rsidR="00D841E5" w:rsidRPr="00AD6C73" w:rsidRDefault="00D841E5" w:rsidP="00FD547E">
      <w:pPr>
        <w:pStyle w:val="af3"/>
        <w:spacing w:after="0"/>
        <w:ind w:left="0" w:firstLine="567"/>
        <w:jc w:val="center"/>
        <w:rPr>
          <w:b/>
        </w:rPr>
      </w:pPr>
      <w:r w:rsidRPr="00AD6C73">
        <w:rPr>
          <w:b/>
        </w:rPr>
        <w:t>Мониторинг речевого развития.</w:t>
      </w:r>
    </w:p>
    <w:p w:rsidR="0006156B" w:rsidRPr="00AD6C73" w:rsidRDefault="0006156B" w:rsidP="00AD6C73">
      <w:pPr>
        <w:pStyle w:val="af3"/>
        <w:spacing w:after="0"/>
        <w:ind w:left="0" w:firstLine="567"/>
        <w:jc w:val="both"/>
        <w:rPr>
          <w:b/>
        </w:rPr>
      </w:pP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Одним из направлений логопедической службы является диагностический блок. Учителя – логопеды осуществляют тщательную всестороннюю диагностику, выявляя характер патологии, ее структуру, индивидуальные особенности проявления. В итоге проведения диагностики складывается целостная картина речевого развития ребенка, позволяющая спрогнозироват</w:t>
      </w:r>
      <w:r w:rsidR="00FD547E">
        <w:rPr>
          <w:rFonts w:ascii="Times New Roman" w:hAnsi="Times New Roman" w:cs="Times New Roman"/>
          <w:sz w:val="24"/>
          <w:szCs w:val="24"/>
        </w:rPr>
        <w:t xml:space="preserve">ь и </w:t>
      </w:r>
      <w:r w:rsidRPr="00AD6C73">
        <w:rPr>
          <w:rFonts w:ascii="Times New Roman" w:hAnsi="Times New Roman" w:cs="Times New Roman"/>
          <w:sz w:val="24"/>
          <w:szCs w:val="24"/>
        </w:rPr>
        <w:t>организовать наиболее качественное коррекционное воздействие. Мониторинг позволяет оценить динамику речевого развития и перспективу формирования коммуникативных способностей детей.  Мониторинг учителя-логопеды проводят в сентябре и мае месяце. На таблицах результаты мониторинга в конце года одного и того же класса конкретного педагога. Результативность зависит от подготовленности детей и от уровня недоразвития речи.</w:t>
      </w: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Результаты мониторин</w:t>
      </w:r>
      <w:r w:rsidR="00FD547E">
        <w:rPr>
          <w:rFonts w:ascii="Times New Roman" w:hAnsi="Times New Roman" w:cs="Times New Roman"/>
          <w:sz w:val="24"/>
          <w:szCs w:val="24"/>
        </w:rPr>
        <w:t xml:space="preserve">га коррекции речевых нарушений </w:t>
      </w:r>
      <w:r w:rsidRPr="00AD6C73">
        <w:rPr>
          <w:rFonts w:ascii="Times New Roman" w:hAnsi="Times New Roman" w:cs="Times New Roman"/>
          <w:sz w:val="24"/>
          <w:szCs w:val="24"/>
        </w:rPr>
        <w:t xml:space="preserve">в классе учителя-логопеда </w:t>
      </w:r>
      <w:r w:rsidR="00D45325" w:rsidRPr="00AD6C73">
        <w:rPr>
          <w:rFonts w:ascii="Times New Roman" w:hAnsi="Times New Roman" w:cs="Times New Roman"/>
          <w:sz w:val="24"/>
          <w:szCs w:val="24"/>
        </w:rPr>
        <w:t xml:space="preserve">первой квалификационной категории </w:t>
      </w:r>
      <w:r w:rsidR="007F320B" w:rsidRPr="00AD6C73">
        <w:rPr>
          <w:rFonts w:ascii="Times New Roman" w:hAnsi="Times New Roman" w:cs="Times New Roman"/>
          <w:sz w:val="24"/>
          <w:szCs w:val="24"/>
        </w:rPr>
        <w:t>Андреевой Р.Э.</w:t>
      </w:r>
    </w:p>
    <w:p w:rsidR="002F2BFD" w:rsidRPr="00AD6C73" w:rsidRDefault="002F2BFD" w:rsidP="00A82B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D6C73" w:rsidRDefault="000872B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38700" cy="2428875"/>
            <wp:effectExtent l="0" t="0" r="0" b="0"/>
            <wp:docPr id="9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841E5" w:rsidRPr="00AD6C73" w:rsidRDefault="00D841E5" w:rsidP="00AD6C73">
      <w:pPr>
        <w:pStyle w:val="a8"/>
        <w:ind w:left="0" w:firstLine="567"/>
        <w:jc w:val="both"/>
        <w:outlineLvl w:val="3"/>
        <w:rPr>
          <w:bCs/>
          <w:color w:val="00B050"/>
        </w:rPr>
      </w:pP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Результаты мониторинга коррекции речевых нарушений  в классе учителя-логопеда</w:t>
      </w:r>
      <w:r w:rsidR="00583389" w:rsidRPr="00AD6C73">
        <w:rPr>
          <w:rFonts w:ascii="Times New Roman" w:hAnsi="Times New Roman" w:cs="Times New Roman"/>
          <w:sz w:val="24"/>
          <w:szCs w:val="24"/>
        </w:rPr>
        <w:t xml:space="preserve"> </w:t>
      </w:r>
      <w:r w:rsidR="007F320B" w:rsidRPr="00AD6C73">
        <w:rPr>
          <w:rFonts w:ascii="Times New Roman" w:hAnsi="Times New Roman" w:cs="Times New Roman"/>
          <w:sz w:val="24"/>
          <w:szCs w:val="24"/>
        </w:rPr>
        <w:t xml:space="preserve">высшей квалификационной категории </w:t>
      </w:r>
      <w:r w:rsidRPr="00AD6C73">
        <w:rPr>
          <w:rFonts w:ascii="Times New Roman" w:hAnsi="Times New Roman" w:cs="Times New Roman"/>
          <w:sz w:val="24"/>
          <w:szCs w:val="24"/>
        </w:rPr>
        <w:t>Гараевой Ф.Ш.</w:t>
      </w:r>
      <w:r w:rsidR="00320E85" w:rsidRPr="00AD6C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2BFD" w:rsidRPr="00AD6C73" w:rsidRDefault="002F2BFD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07355" cy="2254250"/>
            <wp:effectExtent l="0" t="0" r="0" b="0"/>
            <wp:docPr id="5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841E5" w:rsidRPr="00AD6C73" w:rsidRDefault="00D841E5" w:rsidP="00AD6C73">
      <w:pPr>
        <w:pStyle w:val="a8"/>
        <w:ind w:left="0" w:firstLine="567"/>
        <w:jc w:val="both"/>
        <w:outlineLvl w:val="3"/>
        <w:rPr>
          <w:bCs/>
          <w:color w:val="00B050"/>
        </w:rPr>
      </w:pPr>
    </w:p>
    <w:p w:rsidR="00474B5C" w:rsidRPr="00AD6C73" w:rsidRDefault="00474B5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Результаты мониторинга коррекции речевых нарушений  в классе учителя-логопеда </w:t>
      </w:r>
      <w:r w:rsidR="00D45325" w:rsidRPr="00AD6C73">
        <w:rPr>
          <w:rFonts w:ascii="Times New Roman" w:hAnsi="Times New Roman" w:cs="Times New Roman"/>
          <w:sz w:val="24"/>
          <w:szCs w:val="24"/>
        </w:rPr>
        <w:t>первой квалификационной категории</w:t>
      </w:r>
      <w:r w:rsidRPr="00AD6C73">
        <w:rPr>
          <w:rFonts w:ascii="Times New Roman" w:hAnsi="Times New Roman" w:cs="Times New Roman"/>
          <w:sz w:val="24"/>
          <w:szCs w:val="24"/>
        </w:rPr>
        <w:t>Газизуллиной Л.В.</w:t>
      </w:r>
    </w:p>
    <w:p w:rsidR="00D841E5" w:rsidRPr="00AD6C73" w:rsidRDefault="00D841E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74B5C" w:rsidRPr="00AD6C73" w:rsidRDefault="00D841E5" w:rsidP="00AD6C73">
      <w:pPr>
        <w:pStyle w:val="a8"/>
        <w:ind w:left="0" w:firstLine="567"/>
        <w:jc w:val="both"/>
        <w:outlineLvl w:val="3"/>
        <w:rPr>
          <w:bCs/>
          <w:color w:val="00B050"/>
        </w:rPr>
      </w:pPr>
      <w:r w:rsidRPr="00AD6C73">
        <w:rPr>
          <w:noProof/>
          <w:color w:val="00B050"/>
        </w:rPr>
        <w:drawing>
          <wp:inline distT="0" distB="0" distL="0" distR="0">
            <wp:extent cx="5518150" cy="2424430"/>
            <wp:effectExtent l="0" t="0" r="0" b="0"/>
            <wp:docPr id="5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FD547E" w:rsidRDefault="00FD547E" w:rsidP="00AD6C73">
      <w:pPr>
        <w:pStyle w:val="a8"/>
        <w:ind w:left="0" w:firstLine="567"/>
        <w:jc w:val="both"/>
        <w:outlineLvl w:val="3"/>
        <w:rPr>
          <w:b/>
          <w:bCs/>
        </w:rPr>
      </w:pPr>
    </w:p>
    <w:p w:rsidR="00FD547E" w:rsidRPr="00A82BE4" w:rsidRDefault="00D841E5" w:rsidP="00A82BE4">
      <w:pPr>
        <w:pStyle w:val="a8"/>
        <w:ind w:left="0" w:firstLine="567"/>
        <w:jc w:val="center"/>
        <w:outlineLvl w:val="3"/>
        <w:rPr>
          <w:b/>
          <w:bCs/>
        </w:rPr>
      </w:pPr>
      <w:r w:rsidRPr="00AD6C73">
        <w:rPr>
          <w:b/>
          <w:bCs/>
        </w:rPr>
        <w:t>Показатели результативности деятельности педагогического коллектива.</w:t>
      </w:r>
    </w:p>
    <w:p w:rsidR="00F365CA" w:rsidRPr="00AD6C73" w:rsidRDefault="00F365CA" w:rsidP="00AD6C73">
      <w:pPr>
        <w:pStyle w:val="a8"/>
        <w:ind w:left="0" w:firstLine="567"/>
        <w:jc w:val="both"/>
        <w:outlineLvl w:val="3"/>
        <w:rPr>
          <w:bCs/>
        </w:rPr>
      </w:pPr>
      <w:r w:rsidRPr="00AD6C73">
        <w:rPr>
          <w:bCs/>
        </w:rPr>
        <w:t xml:space="preserve">Дети поступают с тяжелыми нарушениями речи, часто с отставанием развития мышления и памяти, психическими расстройствами. Некоторые в пять лет произносят свое первое слово с помощью логопеда. Кропотливый труд педагогического коллектива можно и нужно оценить не только по показателям качества обучения. Наши выпускники после 4 класса уходят в общеобразовательные учреждения города по месту жительства и благополучно продолжают обучение.  Нам интересно отслеживать </w:t>
      </w:r>
      <w:r w:rsidR="00FD547E" w:rsidRPr="00AD6C73">
        <w:rPr>
          <w:bCs/>
        </w:rPr>
        <w:t>их дальнейшее обучение,</w:t>
      </w:r>
      <w:r w:rsidRPr="00AD6C73">
        <w:rPr>
          <w:bCs/>
        </w:rPr>
        <w:t xml:space="preserve"> и мы рады за них. Многие наши ударники и там удерживаются на плаву, остаются ударниками. У некоторых только ударников появляются тройки, и то по языковым предметам:</w:t>
      </w:r>
    </w:p>
    <w:p w:rsidR="00F365CA" w:rsidRPr="00AD6C73" w:rsidRDefault="00F365CA" w:rsidP="00AD6C73">
      <w:pPr>
        <w:pStyle w:val="a8"/>
        <w:ind w:left="0" w:firstLine="567"/>
        <w:jc w:val="both"/>
        <w:outlineLvl w:val="3"/>
        <w:rPr>
          <w:bCs/>
        </w:rPr>
      </w:pPr>
      <w:r w:rsidRPr="00AD6C73">
        <w:rPr>
          <w:bCs/>
        </w:rPr>
        <w:t>-по русскому языку (специфика диагноза);</w:t>
      </w:r>
    </w:p>
    <w:p w:rsidR="00F365CA" w:rsidRPr="00AD6C73" w:rsidRDefault="00F365CA" w:rsidP="00AD6C73">
      <w:pPr>
        <w:pStyle w:val="a8"/>
        <w:ind w:left="0" w:firstLine="567"/>
        <w:jc w:val="both"/>
        <w:outlineLvl w:val="3"/>
        <w:rPr>
          <w:b/>
          <w:bCs/>
        </w:rPr>
      </w:pPr>
      <w:r w:rsidRPr="00AD6C73">
        <w:rPr>
          <w:bCs/>
        </w:rPr>
        <w:t>-по татарскому языку и литературе (сказывается нехватка часов на изучение этого предмета);</w:t>
      </w:r>
    </w:p>
    <w:p w:rsidR="00F365CA" w:rsidRDefault="00F365CA" w:rsidP="00AD6C73">
      <w:pPr>
        <w:pStyle w:val="a8"/>
        <w:ind w:left="0" w:firstLine="567"/>
        <w:jc w:val="both"/>
        <w:outlineLvl w:val="3"/>
        <w:rPr>
          <w:bCs/>
        </w:rPr>
      </w:pPr>
      <w:r w:rsidRPr="00AD6C73">
        <w:rPr>
          <w:bCs/>
        </w:rPr>
        <w:t>-по английскому языку (изучение идет только со второго класса</w:t>
      </w:r>
      <w:r w:rsidR="00B85374" w:rsidRPr="00AD6C73">
        <w:rPr>
          <w:bCs/>
        </w:rPr>
        <w:t>)</w:t>
      </w:r>
    </w:p>
    <w:p w:rsidR="00A82BE4" w:rsidRPr="00AD6C73" w:rsidRDefault="00A82BE4" w:rsidP="00AD6C73">
      <w:pPr>
        <w:pStyle w:val="a8"/>
        <w:ind w:left="0" w:firstLine="567"/>
        <w:jc w:val="both"/>
        <w:outlineLvl w:val="3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3438"/>
      </w:tblGrid>
      <w:tr w:rsidR="00F365CA" w:rsidRPr="00AD6C73" w:rsidTr="00FD547E">
        <w:trPr>
          <w:jc w:val="center"/>
        </w:trPr>
        <w:tc>
          <w:tcPr>
            <w:tcW w:w="1914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14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4 класса</w:t>
            </w:r>
          </w:p>
        </w:tc>
        <w:tc>
          <w:tcPr>
            <w:tcW w:w="1914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Количество ударников при выпуске</w:t>
            </w:r>
          </w:p>
        </w:tc>
        <w:tc>
          <w:tcPr>
            <w:tcW w:w="3438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продолживших обучение на «4» и «5» в ОО города</w:t>
            </w:r>
          </w:p>
        </w:tc>
      </w:tr>
      <w:tr w:rsidR="00D45325" w:rsidRPr="00AD6C73" w:rsidTr="00FD547E">
        <w:trPr>
          <w:jc w:val="center"/>
        </w:trPr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8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5325" w:rsidRPr="00AD6C73" w:rsidTr="00FD547E">
        <w:trPr>
          <w:jc w:val="center"/>
        </w:trPr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8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5325" w:rsidRPr="00AD6C73" w:rsidTr="00FD547E">
        <w:trPr>
          <w:jc w:val="center"/>
        </w:trPr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8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82BE4" w:rsidRDefault="0087173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74B5C" w:rsidRPr="00AD6C73" w:rsidRDefault="00871735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</w:t>
      </w:r>
      <w:r w:rsidR="00320E85" w:rsidRPr="00AD6C73">
        <w:rPr>
          <w:rFonts w:ascii="Times New Roman" w:hAnsi="Times New Roman" w:cs="Times New Roman"/>
          <w:sz w:val="24"/>
          <w:szCs w:val="24"/>
        </w:rPr>
        <w:t>В 201</w:t>
      </w:r>
      <w:r w:rsidR="00D45325" w:rsidRPr="00AD6C73">
        <w:rPr>
          <w:rFonts w:ascii="Times New Roman" w:hAnsi="Times New Roman" w:cs="Times New Roman"/>
          <w:sz w:val="24"/>
          <w:szCs w:val="24"/>
        </w:rPr>
        <w:t>8</w:t>
      </w:r>
      <w:r w:rsidR="00320E85" w:rsidRPr="00AD6C73">
        <w:rPr>
          <w:rFonts w:ascii="Times New Roman" w:hAnsi="Times New Roman" w:cs="Times New Roman"/>
          <w:sz w:val="24"/>
          <w:szCs w:val="24"/>
        </w:rPr>
        <w:t xml:space="preserve">-2019 </w:t>
      </w:r>
      <w:r w:rsidR="00D45325" w:rsidRPr="00AD6C73">
        <w:rPr>
          <w:rFonts w:ascii="Times New Roman" w:hAnsi="Times New Roman" w:cs="Times New Roman"/>
          <w:sz w:val="24"/>
          <w:szCs w:val="24"/>
        </w:rPr>
        <w:t xml:space="preserve">и 2019-2020 </w:t>
      </w:r>
      <w:r w:rsidR="00320E85" w:rsidRPr="00AD6C73">
        <w:rPr>
          <w:rFonts w:ascii="Times New Roman" w:hAnsi="Times New Roman" w:cs="Times New Roman"/>
          <w:sz w:val="24"/>
          <w:szCs w:val="24"/>
        </w:rPr>
        <w:t>учебн</w:t>
      </w:r>
      <w:r w:rsidR="00D45325" w:rsidRPr="00AD6C73">
        <w:rPr>
          <w:rFonts w:ascii="Times New Roman" w:hAnsi="Times New Roman" w:cs="Times New Roman"/>
          <w:sz w:val="24"/>
          <w:szCs w:val="24"/>
        </w:rPr>
        <w:t>ых</w:t>
      </w:r>
      <w:r w:rsidR="00320E85" w:rsidRPr="00AD6C73">
        <w:rPr>
          <w:rFonts w:ascii="Times New Roman" w:hAnsi="Times New Roman" w:cs="Times New Roman"/>
          <w:sz w:val="24"/>
          <w:szCs w:val="24"/>
        </w:rPr>
        <w:t xml:space="preserve"> год</w:t>
      </w:r>
      <w:r w:rsidR="00D45325" w:rsidRPr="00AD6C73">
        <w:rPr>
          <w:rFonts w:ascii="Times New Roman" w:hAnsi="Times New Roman" w:cs="Times New Roman"/>
          <w:sz w:val="24"/>
          <w:szCs w:val="24"/>
        </w:rPr>
        <w:t>ах</w:t>
      </w:r>
      <w:r w:rsidR="00320E85" w:rsidRPr="00AD6C73">
        <w:rPr>
          <w:rFonts w:ascii="Times New Roman" w:hAnsi="Times New Roman" w:cs="Times New Roman"/>
          <w:sz w:val="24"/>
          <w:szCs w:val="24"/>
        </w:rPr>
        <w:t xml:space="preserve"> произошло слияние двух третьих классов, в результате более успешные дети продолжили обучение в общеобразовательных учреждениях по месту жительства, а в 4 классе остались самые слабоуспевающие и проблемные в речевом развитии учащиеся.</w:t>
      </w:r>
    </w:p>
    <w:p w:rsidR="00F365CA" w:rsidRPr="00AD6C73" w:rsidRDefault="00F365C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Дети с хорошим развитием речи уходят в ОУ по месту жительства с третьего класса. В дальнейшем отслеживается их уровень обучения.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2589"/>
        <w:gridCol w:w="1239"/>
        <w:gridCol w:w="3438"/>
      </w:tblGrid>
      <w:tr w:rsidR="00F365CA" w:rsidRPr="00AD6C73" w:rsidTr="00FD547E">
        <w:trPr>
          <w:jc w:val="center"/>
        </w:trPr>
        <w:tc>
          <w:tcPr>
            <w:tcW w:w="1914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589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обучающихся, ушедших в ОО города после 2-3 класса</w:t>
            </w:r>
          </w:p>
        </w:tc>
        <w:tc>
          <w:tcPr>
            <w:tcW w:w="1239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Из них ударники</w:t>
            </w:r>
          </w:p>
        </w:tc>
        <w:tc>
          <w:tcPr>
            <w:tcW w:w="3438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продолживших обучение на «4» и «5» в ОО города</w:t>
            </w:r>
          </w:p>
        </w:tc>
      </w:tr>
      <w:tr w:rsidR="00D45325" w:rsidRPr="00AD6C73" w:rsidTr="00FD547E">
        <w:trPr>
          <w:jc w:val="center"/>
        </w:trPr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589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8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5325" w:rsidRPr="00AD6C73" w:rsidTr="00FD547E">
        <w:trPr>
          <w:jc w:val="center"/>
        </w:trPr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589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39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8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5325" w:rsidRPr="00AD6C73" w:rsidTr="00FD547E">
        <w:trPr>
          <w:jc w:val="center"/>
        </w:trPr>
        <w:tc>
          <w:tcPr>
            <w:tcW w:w="1914" w:type="dxa"/>
          </w:tcPr>
          <w:p w:rsidR="00D45325" w:rsidRPr="00AD6C73" w:rsidRDefault="00D45325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589" w:type="dxa"/>
          </w:tcPr>
          <w:p w:rsidR="00D45325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39" w:type="dxa"/>
          </w:tcPr>
          <w:p w:rsidR="00D45325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8" w:type="dxa"/>
          </w:tcPr>
          <w:p w:rsidR="00D45325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365CA" w:rsidRPr="00AD6C73" w:rsidRDefault="00F365C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F365CA" w:rsidRPr="00AD6C73" w:rsidRDefault="00F365C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Показателем результативности деятельности является то, что более половины выпускников дошкольных групп уходят в ОУ по месту жительства и успешно продолжают обучение.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6"/>
        <w:gridCol w:w="2880"/>
        <w:gridCol w:w="2126"/>
        <w:gridCol w:w="2268"/>
      </w:tblGrid>
      <w:tr w:rsidR="00F365CA" w:rsidRPr="00AD6C73" w:rsidTr="00FD547E">
        <w:trPr>
          <w:jc w:val="center"/>
        </w:trPr>
        <w:tc>
          <w:tcPr>
            <w:tcW w:w="1906" w:type="dxa"/>
            <w:vMerge w:val="restart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880" w:type="dxa"/>
            <w:vMerge w:val="restart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подготовительных групп</w:t>
            </w:r>
          </w:p>
        </w:tc>
        <w:tc>
          <w:tcPr>
            <w:tcW w:w="4394" w:type="dxa"/>
            <w:gridSpan w:val="2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Из них поступили в первый класс общеобразовательных учреждений и успешно продолжили обучение</w:t>
            </w:r>
          </w:p>
        </w:tc>
      </w:tr>
      <w:tr w:rsidR="00F365CA" w:rsidRPr="00AD6C73" w:rsidTr="00FD547E">
        <w:trPr>
          <w:jc w:val="center"/>
        </w:trPr>
        <w:tc>
          <w:tcPr>
            <w:tcW w:w="1906" w:type="dxa"/>
            <w:vMerge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vMerge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    количество</w:t>
            </w:r>
          </w:p>
        </w:tc>
        <w:tc>
          <w:tcPr>
            <w:tcW w:w="2268" w:type="dxa"/>
          </w:tcPr>
          <w:p w:rsidR="00F365CA" w:rsidRPr="00AD6C73" w:rsidRDefault="00F365C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177B9" w:rsidRPr="00AD6C73" w:rsidTr="00FD547E">
        <w:trPr>
          <w:jc w:val="center"/>
        </w:trPr>
        <w:tc>
          <w:tcPr>
            <w:tcW w:w="1906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2880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6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81,5%</w:t>
            </w:r>
          </w:p>
        </w:tc>
      </w:tr>
      <w:tr w:rsidR="008177B9" w:rsidRPr="00AD6C73" w:rsidTr="00FD547E">
        <w:trPr>
          <w:jc w:val="center"/>
        </w:trPr>
        <w:tc>
          <w:tcPr>
            <w:tcW w:w="1906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880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64,3%</w:t>
            </w:r>
          </w:p>
        </w:tc>
      </w:tr>
      <w:tr w:rsidR="008177B9" w:rsidRPr="00AD6C73" w:rsidTr="00FD547E">
        <w:trPr>
          <w:jc w:val="center"/>
        </w:trPr>
        <w:tc>
          <w:tcPr>
            <w:tcW w:w="1906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880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6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8177B9" w:rsidRPr="00AD6C73" w:rsidRDefault="008177B9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80,77%</w:t>
            </w:r>
          </w:p>
        </w:tc>
      </w:tr>
    </w:tbl>
    <w:p w:rsidR="00FD547E" w:rsidRDefault="00FD547E" w:rsidP="00A82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47E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CA" w:rsidRPr="00AD6C73" w:rsidRDefault="00F365CA" w:rsidP="00FD54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Количество выпускников подготовительной группы продолживших обучение в общеобразовательных школах</w:t>
      </w:r>
    </w:p>
    <w:p w:rsidR="00F365CA" w:rsidRPr="00AD6C73" w:rsidRDefault="00F365CA" w:rsidP="00AD6C73">
      <w:pPr>
        <w:pStyle w:val="23"/>
        <w:spacing w:after="0" w:line="240" w:lineRule="auto"/>
        <w:ind w:firstLine="567"/>
        <w:jc w:val="both"/>
        <w:rPr>
          <w:noProof/>
        </w:rPr>
      </w:pPr>
    </w:p>
    <w:p w:rsidR="00F365CA" w:rsidRPr="00AD6C73" w:rsidRDefault="00F365CA" w:rsidP="00AD6C73">
      <w:pPr>
        <w:pStyle w:val="23"/>
        <w:spacing w:after="0" w:line="240" w:lineRule="auto"/>
        <w:ind w:firstLine="567"/>
        <w:jc w:val="both"/>
      </w:pPr>
      <w:r w:rsidRPr="00AD6C73">
        <w:rPr>
          <w:noProof/>
        </w:rPr>
        <w:drawing>
          <wp:inline distT="0" distB="0" distL="0" distR="0">
            <wp:extent cx="5629275" cy="2571750"/>
            <wp:effectExtent l="19050" t="0" r="9525" b="0"/>
            <wp:docPr id="1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FD547E" w:rsidRDefault="00FD547E" w:rsidP="00A82B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473FE" w:rsidRPr="00FD547E" w:rsidRDefault="00A473FE" w:rsidP="00FD547E">
      <w:pPr>
        <w:pStyle w:val="a8"/>
        <w:numPr>
          <w:ilvl w:val="0"/>
          <w:numId w:val="25"/>
        </w:numPr>
        <w:ind w:left="709"/>
        <w:jc w:val="center"/>
        <w:rPr>
          <w:b/>
        </w:rPr>
      </w:pPr>
      <w:r w:rsidRPr="00FD547E">
        <w:rPr>
          <w:b/>
        </w:rPr>
        <w:t>Воспитательная система</w:t>
      </w:r>
    </w:p>
    <w:p w:rsidR="00FD547E" w:rsidRPr="00FD547E" w:rsidRDefault="00FD547E" w:rsidP="00FD547E">
      <w:pPr>
        <w:pStyle w:val="a8"/>
        <w:ind w:left="2706"/>
        <w:jc w:val="both"/>
        <w:rPr>
          <w:b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 xml:space="preserve">Нормативно-правовой и документальной основой организации воспитательной работы </w:t>
      </w:r>
      <w:r w:rsidRPr="00AD6C73">
        <w:rPr>
          <w:rFonts w:ascii="Times New Roman" w:hAnsi="Times New Roman" w:cs="Times New Roman"/>
          <w:sz w:val="24"/>
          <w:szCs w:val="24"/>
        </w:rPr>
        <w:t xml:space="preserve">ГБОУ «Набережночелнинская начальная школа - детский сад № 89 для детей с ОВЗ» </w:t>
      </w:r>
      <w:r w:rsidRPr="00AD6C73">
        <w:rPr>
          <w:rFonts w:ascii="Times New Roman" w:hAnsi="Times New Roman" w:cs="Times New Roman"/>
          <w:bCs/>
          <w:sz w:val="24"/>
          <w:szCs w:val="24"/>
        </w:rPr>
        <w:t>является статья 34 п. 4 Федерального закона от 29.12.2012 г.  № 273-ФЗ «Об образовании в Российской Федерации», Федеральный государственный образовательный стандарт начального общего образования обучающихся с ограниченными возможностями здоровья (утвержден приказом Министерства образования и науки Российской Федерации от 13.12.2014 г. № 1598, Стратегия развития воспитания обучающихся в Республике Татарстан на 2015-2025 годы (постановлен</w:t>
      </w:r>
      <w:r w:rsidR="00FD547E">
        <w:rPr>
          <w:rFonts w:ascii="Times New Roman" w:hAnsi="Times New Roman" w:cs="Times New Roman"/>
          <w:bCs/>
          <w:sz w:val="24"/>
          <w:szCs w:val="24"/>
        </w:rPr>
        <w:t xml:space="preserve">ие КМ РТ от 17.06.2015 № 443), 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Устав  ГБОУ «Набережночелнинская начальная школа - детский сад № 89 для детей с ОВЗ». 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Cs/>
          <w:sz w:val="24"/>
          <w:szCs w:val="24"/>
        </w:rPr>
        <w:tab/>
      </w: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Воспитательная система образовательного учреждения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для детей с тяжелыми нарушениями речи основана на концепции социальной реабилитации и развития коммуникативно-деятельных способностей, формирование опыта общественных отношений, умений и привычки социально-нормативного поведения путем организации дифференцированного обучения и единого воспитательно-образовательного процесса.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 xml:space="preserve">В ГБОУ ННШ-ДС № 89 для организации воспитательной работы используется </w:t>
      </w:r>
      <w:r w:rsidRPr="00AD6C73">
        <w:rPr>
          <w:rFonts w:ascii="Times New Roman" w:hAnsi="Times New Roman" w:cs="Times New Roman"/>
          <w:bCs/>
          <w:sz w:val="24"/>
          <w:szCs w:val="24"/>
        </w:rPr>
        <w:t>оптимизационная модель</w:t>
      </w:r>
      <w:r w:rsidRPr="00AD6C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(на основе оптимизации всех внутренних ресурсов образовательного учреждения),</w:t>
      </w:r>
      <w:r w:rsidRPr="00AD6C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 xml:space="preserve">модель, обеспечивающая возможность обучающимся с ТНР проявить себя, творчески раскрыться в области различных видов деятельности. Преимущества </w:t>
      </w:r>
      <w:r w:rsidRPr="00AD6C73">
        <w:rPr>
          <w:rFonts w:ascii="Times New Roman" w:hAnsi="Times New Roman" w:cs="Times New Roman"/>
          <w:sz w:val="24"/>
          <w:szCs w:val="24"/>
        </w:rPr>
        <w:lastRenderedPageBreak/>
        <w:t xml:space="preserve">оптимизационной модели состоят в создании в образовательном учреждении единого речевого образовательного и методического пространства, содержательном и организационном единстве всех его структурных подразделений. </w:t>
      </w:r>
    </w:p>
    <w:p w:rsidR="00F356C1" w:rsidRPr="00AD6C73" w:rsidRDefault="00F356C1" w:rsidP="00A82BE4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color w:val="FF0000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Только при реа</w:t>
      </w:r>
      <w:r w:rsidR="00FD547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лизации комплексного подхода к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учебно-воспитательному пр</w:t>
      </w:r>
      <w:r w:rsidR="00A82BE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оцессу можно рассчитывать   на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социализацию  учащихся  с тяжёлыми  нарушениями  речи и   их успешную интеграцию в общество. Проблема социализации и интеграции в условиях образовательного и воспитательного процесса требует системного подхода, который заключается в следующем: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br/>
        <w:t>1. создание речевой среды;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br/>
        <w:t>2. коммуникативная направленность обучения и воспитания;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br/>
        <w:t>3. новые подходы к решению коррекционных задач;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br/>
        <w:t>4. реабилитация творчеством.</w:t>
      </w:r>
      <w:r w:rsidRPr="00AD6C7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Воспитательная работа отражает специфику целей и задач ГБОУ ННШ-ДС № 89, служит созданию гибкой системы для реализации индивидуальных творческих интересов личности.  Формы организации воспитательной дея</w:t>
      </w:r>
      <w:r w:rsidR="00FD547E">
        <w:rPr>
          <w:rFonts w:ascii="Times New Roman" w:hAnsi="Times New Roman" w:cs="Times New Roman"/>
          <w:sz w:val="24"/>
          <w:szCs w:val="24"/>
        </w:rPr>
        <w:t xml:space="preserve">тельности подбираются с учетом </w:t>
      </w:r>
      <w:r w:rsidRPr="00AD6C73">
        <w:rPr>
          <w:rFonts w:ascii="Times New Roman" w:hAnsi="Times New Roman" w:cs="Times New Roman"/>
          <w:sz w:val="24"/>
          <w:szCs w:val="24"/>
        </w:rPr>
        <w:t xml:space="preserve">возможностей и </w:t>
      </w:r>
      <w:r w:rsidR="00FD547E" w:rsidRPr="00AD6C73">
        <w:rPr>
          <w:rFonts w:ascii="Times New Roman" w:hAnsi="Times New Roman" w:cs="Times New Roman"/>
          <w:sz w:val="24"/>
          <w:szCs w:val="24"/>
        </w:rPr>
        <w:t>интересов,</w:t>
      </w:r>
      <w:r w:rsidRPr="00AD6C73">
        <w:rPr>
          <w:rFonts w:ascii="Times New Roman" w:hAnsi="Times New Roman" w:cs="Times New Roman"/>
          <w:sz w:val="24"/>
          <w:szCs w:val="24"/>
        </w:rPr>
        <w:t xml:space="preserve"> обучающихся с ТНР.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Основной целью в области воспитания в 2020 году было </w:t>
      </w:r>
      <w:r w:rsidRPr="00AD6C73">
        <w:rPr>
          <w:rFonts w:ascii="Times New Roman" w:hAnsi="Times New Roman" w:cs="Times New Roman"/>
          <w:i/>
          <w:iCs/>
          <w:sz w:val="24"/>
          <w:szCs w:val="24"/>
        </w:rPr>
        <w:t>построение воспитательн</w:t>
      </w:r>
      <w:r w:rsidR="00FD547E">
        <w:rPr>
          <w:rFonts w:ascii="Times New Roman" w:hAnsi="Times New Roman" w:cs="Times New Roman"/>
          <w:i/>
          <w:iCs/>
          <w:sz w:val="24"/>
          <w:szCs w:val="24"/>
        </w:rPr>
        <w:t>о-образовательного пространства</w:t>
      </w:r>
      <w:r w:rsidRPr="00AD6C73">
        <w:rPr>
          <w:rFonts w:ascii="Times New Roman" w:hAnsi="Times New Roman" w:cs="Times New Roman"/>
          <w:i/>
          <w:iCs/>
          <w:sz w:val="24"/>
          <w:szCs w:val="24"/>
        </w:rPr>
        <w:t> начальной школы –детского сада, ориентированное на полноценное и современное развитие</w:t>
      </w:r>
      <w:r w:rsidR="00FD547E">
        <w:rPr>
          <w:rFonts w:ascii="Times New Roman" w:hAnsi="Times New Roman" w:cs="Times New Roman"/>
          <w:i/>
          <w:iCs/>
          <w:sz w:val="24"/>
          <w:szCs w:val="24"/>
        </w:rPr>
        <w:t xml:space="preserve"> личности ребёнка дошкольника, </w:t>
      </w:r>
      <w:r w:rsidRPr="00AD6C73">
        <w:rPr>
          <w:rFonts w:ascii="Times New Roman" w:hAnsi="Times New Roman" w:cs="Times New Roman"/>
          <w:i/>
          <w:iCs/>
          <w:sz w:val="24"/>
          <w:szCs w:val="24"/>
        </w:rPr>
        <w:t>учащегося младшего школьного возраста и профессиональный рост педагогов.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образовательном учреждении реализуются следующие направления: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1) Профилактика правонарушений среди несовершеннолетних</w:t>
      </w: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профилактика правонарушений и негативных проявлений;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-профилактика ПАВ;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-профилактика экстремизма и терроризма;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-профилактика ДТП.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2) </w:t>
      </w:r>
      <w:r w:rsidRPr="00AD6C73">
        <w:rPr>
          <w:rFonts w:ascii="Times New Roman" w:hAnsi="Times New Roman" w:cs="Times New Roman"/>
          <w:sz w:val="24"/>
          <w:szCs w:val="24"/>
        </w:rPr>
        <w:t>Военно-патриотическая деятельность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3) Научно-познавательная деятельность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4) Художественно-эстетическая деятельность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5) Спортивно-оздоровительная деятельность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6) Социальная, общественно-полезная деятельность.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7) Коррекция речевых нарушений во внеурочной деятельности.</w:t>
      </w:r>
    </w:p>
    <w:p w:rsidR="00FD547E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5.1. Профилактика правонарушений среди несовершеннолетних</w:t>
      </w:r>
      <w:r w:rsidR="00FD547E">
        <w:rPr>
          <w:rFonts w:ascii="Times New Roman" w:hAnsi="Times New Roman" w:cs="Times New Roman"/>
          <w:b/>
          <w:sz w:val="24"/>
          <w:szCs w:val="24"/>
        </w:rPr>
        <w:t>:</w:t>
      </w:r>
    </w:p>
    <w:p w:rsidR="00FD547E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 xml:space="preserve"> – профилактика правонарушений и негативных проявлений; 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FD54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/>
          <w:sz w:val="24"/>
          <w:szCs w:val="24"/>
        </w:rPr>
        <w:t>профилактика ПАВ;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FD54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/>
          <w:sz w:val="24"/>
          <w:szCs w:val="24"/>
        </w:rPr>
        <w:t>профилактика экстремизма и терроризма;</w:t>
      </w:r>
    </w:p>
    <w:p w:rsidR="00F356C1" w:rsidRPr="00AD6C73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56C1" w:rsidRPr="00AD6C73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56C1" w:rsidRPr="00AD6C73">
        <w:rPr>
          <w:rFonts w:ascii="Times New Roman" w:hAnsi="Times New Roman" w:cs="Times New Roman"/>
          <w:b/>
          <w:sz w:val="24"/>
          <w:szCs w:val="24"/>
        </w:rPr>
        <w:t>профилактика ДТП.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Специфические особенности социализации детей, имеющих нарушения речи, позволяет включить данную категорию детей в так называемую группу социального риска. Поэтому проблемы развития различных форм взаимодействия со сверстниками и взрослыми у детей с нарушениями речи, овладения ими коммуникативными умениями и навыками приобретает особую значимость. Этой проблеме посвящены коррекционно-развивающие занятия педагога-психолога Биковой А.Р. «Знаю, умею, могу» - в 1-4 классах, </w:t>
      </w:r>
    </w:p>
    <w:p w:rsidR="00F619C5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Профилактике правонарушений и реабилитации детей способствуют занятия в досуговых объединениях по общей физической подготовке. В 2020 сформирована 1 группа – «Здоровей-ка» по н</w:t>
      </w:r>
      <w:r w:rsidR="00FD547E">
        <w:rPr>
          <w:rFonts w:ascii="Times New Roman" w:hAnsi="Times New Roman" w:cs="Times New Roman"/>
          <w:sz w:val="24"/>
          <w:szCs w:val="24"/>
        </w:rPr>
        <w:t xml:space="preserve">аправлению ОФП (18 обучающихся - 22,5%). Во </w:t>
      </w:r>
      <w:r w:rsidR="00FD547E" w:rsidRPr="00AD6C73">
        <w:rPr>
          <w:rFonts w:ascii="Times New Roman" w:hAnsi="Times New Roman" w:cs="Times New Roman"/>
          <w:sz w:val="24"/>
          <w:szCs w:val="24"/>
        </w:rPr>
        <w:t>внешкольных объединениях</w:t>
      </w:r>
      <w:r w:rsidRPr="00AD6C73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подведомственных министерству образования, культуры, молодежи и спорта занимаются 7 обучающихся -8,75%.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 образовательном учреждении большое внимание уделяется профилактике детского дорожного травматизма. Особое место в данном направлении имеет участие трех классов (1А, 2А, 2б) в городских программах «Д</w:t>
      </w:r>
      <w:r w:rsidR="00FD547E">
        <w:rPr>
          <w:rFonts w:ascii="Times New Roman" w:hAnsi="Times New Roman" w:cs="Times New Roman"/>
          <w:sz w:val="24"/>
          <w:szCs w:val="24"/>
        </w:rPr>
        <w:t xml:space="preserve">орога без опасностей», и 3А </w:t>
      </w:r>
      <w:r w:rsidRPr="00AD6C73">
        <w:rPr>
          <w:rFonts w:ascii="Times New Roman" w:hAnsi="Times New Roman" w:cs="Times New Roman"/>
          <w:sz w:val="24"/>
          <w:szCs w:val="24"/>
        </w:rPr>
        <w:t>класса в ЮИДовском движении и участие в программе «Безопасное колесо».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lastRenderedPageBreak/>
        <w:t>Впервые отряд ЮИД ОУ на городской уровень вышел в 2015 году и успешно реализовал свои задачи. В состав отряда входят 10 учащихся. Отряд ЮИДД занимается пропагандой безопасного поведения детей на дороге. Были проведены познавательные программы для учащихся 1-3классов «Засветись, стань ярче!», с участием представителя ОП ГИБДД Кашаповой В.М. с показом дефиле световозвращающей одежды. В игре-викторине, проведенном членам отряда ЮИДД «Знатоки дорог» приняли участие учащиеся 1-4 классов. Отрядом также организован краш – к</w:t>
      </w:r>
      <w:r w:rsidR="00FD547E">
        <w:rPr>
          <w:rFonts w:ascii="Times New Roman" w:hAnsi="Times New Roman" w:cs="Times New Roman"/>
          <w:sz w:val="24"/>
          <w:szCs w:val="24"/>
        </w:rPr>
        <w:t xml:space="preserve">урс (в день памяти жертв ДТП), </w:t>
      </w:r>
      <w:r w:rsidRPr="00AD6C73">
        <w:rPr>
          <w:rFonts w:ascii="Times New Roman" w:hAnsi="Times New Roman" w:cs="Times New Roman"/>
          <w:sz w:val="24"/>
          <w:szCs w:val="24"/>
        </w:rPr>
        <w:t xml:space="preserve">познавательно-игровые программы для воспитанников дошкольных групп и учащихся «В стране дорожных знаков», «С правилами дружи всегда, чтобы не случилась беда», выходы по графику в рейды на проспект Дружбы Народов (проведено 7 рейдов за 2020 год). Наряду с общеобразовательными учреждениями отряд принимает участие в городском этапе конкурса «Безопасное колесо».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16" name="Рисунок 1" descr="C:\Users\Лилия\Desktop\фотографми\дорога без опасност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илия\Desktop\фотографми\дорога без опасност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17" name="Рисунок 2" descr="C:\Users\Лилия\Desktop\фотографми\безопасное колес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Лилия\Desktop\фотографми\безопасное колес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4573" w:type="dxa"/>
          </w:tcPr>
          <w:p w:rsidR="00F356C1" w:rsidRPr="00AD6C73" w:rsidRDefault="00F356C1" w:rsidP="00FD547E">
            <w:pPr>
              <w:ind w:firstLine="567"/>
              <w:jc w:val="center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Городская программа «Дорога без опасностей»</w:t>
            </w:r>
          </w:p>
        </w:tc>
        <w:tc>
          <w:tcPr>
            <w:tcW w:w="4574" w:type="dxa"/>
          </w:tcPr>
          <w:p w:rsidR="00F356C1" w:rsidRPr="00AD6C73" w:rsidRDefault="00F356C1" w:rsidP="00FD547E">
            <w:pPr>
              <w:ind w:firstLine="567"/>
              <w:jc w:val="center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Городской этап республиканского</w:t>
            </w:r>
          </w:p>
          <w:p w:rsidR="00F356C1" w:rsidRPr="00AD6C73" w:rsidRDefault="00F356C1" w:rsidP="00FD547E">
            <w:pPr>
              <w:ind w:firstLine="567"/>
              <w:jc w:val="center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конкурса «Безопасное колесо»</w:t>
            </w:r>
          </w:p>
        </w:tc>
      </w:tr>
    </w:tbl>
    <w:p w:rsidR="00FD547E" w:rsidRDefault="00FD547E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С целью профилактики ДТП, закрепления правил поведения пешеходов и велосипедистов на </w:t>
      </w:r>
      <w:r w:rsidR="00FD547E">
        <w:rPr>
          <w:rFonts w:ascii="Times New Roman" w:hAnsi="Times New Roman" w:cs="Times New Roman"/>
          <w:sz w:val="24"/>
          <w:szCs w:val="24"/>
        </w:rPr>
        <w:t xml:space="preserve">дорогах города во всех классах </w:t>
      </w:r>
      <w:r w:rsidRPr="00AD6C73">
        <w:rPr>
          <w:rFonts w:ascii="Times New Roman" w:hAnsi="Times New Roman" w:cs="Times New Roman"/>
          <w:sz w:val="24"/>
          <w:szCs w:val="24"/>
        </w:rPr>
        <w:t>ежедневно проводятся «пятиминутки» безопасности, кроме этого проведены тематические занятия, беседы с п</w:t>
      </w:r>
      <w:r w:rsidR="00FD547E">
        <w:rPr>
          <w:rFonts w:ascii="Times New Roman" w:hAnsi="Times New Roman" w:cs="Times New Roman"/>
          <w:sz w:val="24"/>
          <w:szCs w:val="24"/>
        </w:rPr>
        <w:t xml:space="preserve">риглашением инспекторов ГИБДД, </w:t>
      </w:r>
      <w:r w:rsidRPr="00AD6C73">
        <w:rPr>
          <w:rFonts w:ascii="Times New Roman" w:hAnsi="Times New Roman" w:cs="Times New Roman"/>
          <w:sz w:val="24"/>
          <w:szCs w:val="24"/>
        </w:rPr>
        <w:t>(2 раза – октябрь, декабрь), подготовлены листовки для велосипедистов, оформлен стенд «Юному велосипедисту», «Юному пешеходу».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результате участия в городских программах дети стали серьезно относится к требованиям ПДД, </w:t>
      </w:r>
      <w:r w:rsidR="00FD547E">
        <w:rPr>
          <w:rFonts w:ascii="Times New Roman" w:hAnsi="Times New Roman" w:cs="Times New Roman"/>
          <w:b/>
          <w:sz w:val="24"/>
          <w:szCs w:val="24"/>
        </w:rPr>
        <w:t xml:space="preserve">среди обучающихся в течение 5 лет нет </w:t>
      </w:r>
      <w:r w:rsidRPr="00AD6C73">
        <w:rPr>
          <w:rFonts w:ascii="Times New Roman" w:hAnsi="Times New Roman" w:cs="Times New Roman"/>
          <w:b/>
          <w:sz w:val="24"/>
          <w:szCs w:val="24"/>
        </w:rPr>
        <w:t>ни одного нарушения правил дорожного движения.</w:t>
      </w:r>
      <w:r w:rsidRPr="00AD6C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целях профилактики правонарушений и несчастных случаев 1 раз в четверть проводятся встречи с инспекторами ПДН, МЧС, ГИМС, ГИБДД Эти встречи приносят неоценимую помощь в профилактической деятельности, дети проявляют большую активность и заинтересованность. В течение учебного года проведено 6 таких встреч. Тесное сотрудничество и взаимодействие учителей начальных классов, учителей-логопедов, воспитателей ГПД и дошкольных групп, педагога-психолога, родителей и служб профилактики способствовало тому, что на протяжении 8 лет в </w:t>
      </w:r>
      <w:r w:rsidR="00FD547E">
        <w:rPr>
          <w:rFonts w:ascii="Times New Roman" w:hAnsi="Times New Roman" w:cs="Times New Roman"/>
          <w:sz w:val="24"/>
          <w:szCs w:val="24"/>
        </w:rPr>
        <w:t xml:space="preserve">образовательном учреждении нет </w:t>
      </w:r>
      <w:r w:rsidR="00FD547E" w:rsidRPr="00AD6C73">
        <w:rPr>
          <w:rFonts w:ascii="Times New Roman" w:hAnsi="Times New Roman" w:cs="Times New Roman"/>
          <w:sz w:val="24"/>
          <w:szCs w:val="24"/>
        </w:rPr>
        <w:t>детей,</w:t>
      </w:r>
      <w:r w:rsidRPr="00AD6C73">
        <w:rPr>
          <w:rFonts w:ascii="Times New Roman" w:hAnsi="Times New Roman" w:cs="Times New Roman"/>
          <w:sz w:val="24"/>
          <w:szCs w:val="24"/>
        </w:rPr>
        <w:t xml:space="preserve"> состоящих на учетах в КДН и ПДН. Однако, как показывает операция «Быт», анализ социально-бытовых условий семей, есть семьи «группы риска». По итогам операции «Быт» проведено заседание штаба профилактики, с анализом каждого класса и дошкольной группы. По итогам заседания сформированы списки учащихся и семей «Группы риска»: на особом контроле в течение учебного года </w:t>
      </w:r>
      <w:r w:rsidR="00FD547E">
        <w:rPr>
          <w:rFonts w:ascii="Times New Roman" w:hAnsi="Times New Roman" w:cs="Times New Roman"/>
          <w:sz w:val="24"/>
          <w:szCs w:val="24"/>
        </w:rPr>
        <w:t xml:space="preserve">находились дети –инвалиды -44, </w:t>
      </w:r>
      <w:r w:rsidRPr="00AD6C73">
        <w:rPr>
          <w:rFonts w:ascii="Times New Roman" w:hAnsi="Times New Roman" w:cs="Times New Roman"/>
          <w:sz w:val="24"/>
          <w:szCs w:val="24"/>
        </w:rPr>
        <w:t>дети из многодетных семей – 36.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Одной из составляющей части взаимодействия педагога и родителей является корректирование семейного воспитания. С детьми и родителями «группы риска» регулярно (1 раз в четверть) проводились встречи с инспекторами ОДН, администрацией ОУ. Педагогом- психологом проводятся индивидуальные занятия с семьями «группы риска».  Работа с трудными учащимися и</w:t>
      </w:r>
      <w:r w:rsidR="00F619C5" w:rsidRPr="00AD6C73">
        <w:rPr>
          <w:rFonts w:ascii="Times New Roman" w:hAnsi="Times New Roman" w:cs="Times New Roman"/>
          <w:sz w:val="24"/>
          <w:szCs w:val="24"/>
        </w:rPr>
        <w:t xml:space="preserve"> их родителями приноси</w:t>
      </w:r>
      <w:r w:rsidRPr="00AD6C73">
        <w:rPr>
          <w:rFonts w:ascii="Times New Roman" w:hAnsi="Times New Roman" w:cs="Times New Roman"/>
          <w:sz w:val="24"/>
          <w:szCs w:val="24"/>
        </w:rPr>
        <w:t>т</w:t>
      </w:r>
      <w:r w:rsidR="00F619C5" w:rsidRPr="00AD6C73">
        <w:rPr>
          <w:rFonts w:ascii="Times New Roman" w:hAnsi="Times New Roman" w:cs="Times New Roman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свои результаты: отсутствуют дети и семьи, состоящие на профилактическом учете и уменьшается количество конфликтных ситуаций.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Профилактике негативных проявлений способствуют мероприятия, в которых принимают участие и родители воспитанников и уч</w:t>
      </w:r>
      <w:r w:rsidR="00FD547E">
        <w:rPr>
          <w:rFonts w:ascii="Times New Roman" w:hAnsi="Times New Roman" w:cs="Times New Roman"/>
          <w:sz w:val="24"/>
          <w:szCs w:val="24"/>
        </w:rPr>
        <w:t xml:space="preserve">ащихся. Так в феврале 2020 </w:t>
      </w:r>
      <w:r w:rsidRPr="00AD6C73">
        <w:rPr>
          <w:rFonts w:ascii="Times New Roman" w:hAnsi="Times New Roman" w:cs="Times New Roman"/>
          <w:sz w:val="24"/>
          <w:szCs w:val="24"/>
        </w:rPr>
        <w:t>года совместно с родителями проведены «Весе</w:t>
      </w:r>
      <w:r w:rsidR="00FD547E">
        <w:rPr>
          <w:rFonts w:ascii="Times New Roman" w:hAnsi="Times New Roman" w:cs="Times New Roman"/>
          <w:sz w:val="24"/>
          <w:szCs w:val="24"/>
        </w:rPr>
        <w:t xml:space="preserve">лые старты», </w:t>
      </w:r>
      <w:r w:rsidR="00F619C5" w:rsidRPr="00AD6C73">
        <w:rPr>
          <w:rFonts w:ascii="Times New Roman" w:hAnsi="Times New Roman" w:cs="Times New Roman"/>
          <w:sz w:val="24"/>
          <w:szCs w:val="24"/>
        </w:rPr>
        <w:t>«Рыцарский турнир»</w:t>
      </w:r>
      <w:r w:rsidRPr="00AD6C73">
        <w:rPr>
          <w:rFonts w:ascii="Times New Roman" w:hAnsi="Times New Roman" w:cs="Times New Roman"/>
          <w:sz w:val="24"/>
          <w:szCs w:val="24"/>
        </w:rPr>
        <w:t xml:space="preserve">, «Вместе с папой веселей».  </w:t>
      </w:r>
    </w:p>
    <w:p w:rsidR="00FD547E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56C1" w:rsidRPr="00FD547E" w:rsidRDefault="00F356C1" w:rsidP="00FD547E">
      <w:pPr>
        <w:pStyle w:val="a8"/>
        <w:numPr>
          <w:ilvl w:val="1"/>
          <w:numId w:val="25"/>
        </w:numPr>
        <w:jc w:val="center"/>
        <w:rPr>
          <w:b/>
        </w:rPr>
      </w:pPr>
      <w:r w:rsidRPr="00FD547E">
        <w:rPr>
          <w:b/>
        </w:rPr>
        <w:t>Военно-патриотическая деятельность</w:t>
      </w:r>
    </w:p>
    <w:p w:rsidR="00FD547E" w:rsidRPr="00FD547E" w:rsidRDefault="00FD547E" w:rsidP="007045DE">
      <w:pPr>
        <w:pStyle w:val="a8"/>
        <w:ind w:left="2406"/>
        <w:rPr>
          <w:b/>
        </w:rPr>
      </w:pPr>
    </w:p>
    <w:p w:rsidR="00F356C1" w:rsidRPr="00AD6C73" w:rsidRDefault="00FD547E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2020 </w:t>
      </w:r>
      <w:r w:rsidR="00F356C1" w:rsidRPr="00AD6C73">
        <w:rPr>
          <w:rFonts w:ascii="Times New Roman" w:eastAsia="Times New Roman" w:hAnsi="Times New Roman" w:cs="Times New Roman"/>
          <w:sz w:val="24"/>
          <w:szCs w:val="24"/>
        </w:rPr>
        <w:t xml:space="preserve">году продолжалась насыщенная работа по нравственно –патриотическому воспитанию, воспитанию любви и гордости за свою Родину.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Концепция военно-патриотического воспитания и привитие обучающимся традиционных российских духовно-нравственных ценностей тесно связана с патриотическим воспитанием. Особое место в этом направлении занимали мероприятия, посвященные 75-летию победы в ВОВ и 100 -летию образования ТАССР. 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акциях «Моя семья причастна к той Победе», «Звезда героя», «Свеча памяти», «Герои в окнах» приняло участие 54 детей и семей.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 «Уроки мужества», встреча с воином – интернационалистом Фоминым П.Л, инспектором ДПС Усмановым С.Н., воином за</w:t>
      </w:r>
      <w:r w:rsidR="00FD547E">
        <w:rPr>
          <w:rFonts w:ascii="Times New Roman" w:eastAsia="Times New Roman" w:hAnsi="Times New Roman" w:cs="Times New Roman"/>
          <w:sz w:val="24"/>
          <w:szCs w:val="24"/>
        </w:rPr>
        <w:t xml:space="preserve">паса Хафизовым Р.З. (февраль), </w:t>
      </w:r>
      <w:r w:rsidRPr="00AD6C73">
        <w:rPr>
          <w:rFonts w:ascii="Times New Roman" w:eastAsia="Times New Roman" w:hAnsi="Times New Roman" w:cs="Times New Roman"/>
          <w:sz w:val="24"/>
          <w:szCs w:val="24"/>
        </w:rPr>
        <w:t>которые рассказали о своей военной службе, обратив внимание, что готовиться к службе в рядах вооруженных сил нужно с детства, были направлены именно на это.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Творческие работы и фотографии размещены на страницах в инстаграмме и в ВКонтакте школы.  </w:t>
      </w:r>
    </w:p>
    <w:p w:rsidR="00F356C1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Ближе </w:t>
      </w:r>
      <w:r w:rsidR="00FD547E">
        <w:rPr>
          <w:rFonts w:ascii="Times New Roman" w:eastAsia="Times New Roman" w:hAnsi="Times New Roman" w:cs="Times New Roman"/>
          <w:sz w:val="24"/>
          <w:szCs w:val="24"/>
        </w:rPr>
        <w:t xml:space="preserve">знакомиться с историей ВОВ и в </w:t>
      </w:r>
      <w:r w:rsidRPr="00AD6C73">
        <w:rPr>
          <w:rFonts w:ascii="Times New Roman" w:eastAsia="Times New Roman" w:hAnsi="Times New Roman" w:cs="Times New Roman"/>
          <w:sz w:val="24"/>
          <w:szCs w:val="24"/>
        </w:rPr>
        <w:t>осмыслении подвига советского народа в Великой Отечеств</w:t>
      </w:r>
      <w:r w:rsidR="00FD547E">
        <w:rPr>
          <w:rFonts w:ascii="Times New Roman" w:eastAsia="Times New Roman" w:hAnsi="Times New Roman" w:cs="Times New Roman"/>
          <w:sz w:val="24"/>
          <w:szCs w:val="24"/>
        </w:rPr>
        <w:t xml:space="preserve">енной войне помогает посещение </w:t>
      </w:r>
      <w:r w:rsidRPr="00AD6C73">
        <w:rPr>
          <w:rFonts w:ascii="Times New Roman" w:eastAsia="Times New Roman" w:hAnsi="Times New Roman" w:cs="Times New Roman"/>
          <w:sz w:val="24"/>
          <w:szCs w:val="24"/>
        </w:rPr>
        <w:t>музея «На пути к Победе» (ГДТДиМ), Учащимися посещены экспозиции, посвященные 75</w:t>
      </w:r>
      <w:r w:rsidR="00FD547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летию снятия блокады Ленинграда «Ленинград в блокаде», в феврале в рамках месячника героико-патриотического воспитания посещена выставка «Набережные Челны в годы Великой Отечественной войны». </w:t>
      </w:r>
    </w:p>
    <w:p w:rsidR="00FD547E" w:rsidRPr="00AD6C73" w:rsidRDefault="00FD547E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18" name="Рисунок 3" descr="C:\Users\Лилия\Desktop\фотографми — копия\на пути к победе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Лилия\Desktop\фотографми — копия\на пути к победе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20" name="Рисунок 4" descr="C:\Users\Лилия\Desktop\фотографми — копия\у мемориал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Лилия\Desktop\фотографми — копия\у мемориал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В музее «На пути к Победе»</w:t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Возложение цветов у мемориала </w:t>
            </w:r>
          </w:p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«Родина-мать»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>Тематическое занятие специалистов городской библиотеки № 24 прошедшее 20 февраля также был посвящено Защитникам Отечества.</w:t>
      </w:r>
    </w:p>
    <w:p w:rsidR="00F356C1" w:rsidRPr="00AD6C73" w:rsidRDefault="00FD547E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Игра </w:t>
      </w:r>
      <w:r w:rsidR="00F356C1" w:rsidRPr="00AD6C73">
        <w:rPr>
          <w:rFonts w:ascii="Times New Roman" w:eastAsia="Times New Roman" w:hAnsi="Times New Roman" w:cs="Times New Roman"/>
          <w:sz w:val="24"/>
          <w:szCs w:val="24"/>
        </w:rPr>
        <w:t>«Зарница», спортивный праздник «Мы – мужчины», музыкально-спортивная программа «Два капитана» (дошкольные группы), «Рыцарский турнир» (старшая группа), спортивный праздник «Будем в армии служит, будем Родину хранить» (2Б, 3 классы), проведенные в рамках месячника героико-патриотического воспитания также были направлены на патриотическое воспитание детей.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 Библиотекарем Рахматуллиной Г.И организован конкурс   чтецов «Несокрушимая и легендарная», организована выставка книг «М.Джалиль – поэт, герой». Цикл</w:t>
      </w:r>
      <w:r w:rsidR="00FD547E">
        <w:rPr>
          <w:rFonts w:ascii="Times New Roman" w:eastAsia="Times New Roman" w:hAnsi="Times New Roman" w:cs="Times New Roman"/>
          <w:sz w:val="24"/>
          <w:szCs w:val="24"/>
        </w:rPr>
        <w:t xml:space="preserve"> классных часов в 1-4 классах  </w:t>
      </w: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«Я – гражданин России», «Герои нашего времени», «Неизвестный герой», «Георгиевская ленточка», «И помнит мир спасенный», «Муса Джалиль» способствовали воспитанию интереса к отечественной истории, формированию уважения к героическому прошлому нашей страны.  </w:t>
      </w:r>
    </w:p>
    <w:p w:rsidR="00FD547E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В сентябре 2015 года в образовательном учреждении был основан школьный краеведческий музей.  Руководителем является Биктимирова А.А.   В течение учебного года под ее руководством продолжалась работа по пополнению музея экспонатами и оснащению методическими стендами. Достойное место в школьном музее заняли материалы «Родные лица Победы», а также книга легендарного летчика, героя Советского Союза Девятаева А. «Под крылом».  В музее уже представлены атрибуты национальной одежды, национальной утвари, драгоценные книги.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096135" cy="1380490"/>
                  <wp:effectExtent l="19050" t="0" r="0" b="0"/>
                  <wp:docPr id="23" name="Рисунок 5" descr="C:\Users\Лилия\Desktop\фотографми — копия\моя В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Лилия\Desktop\фотографми — копия\моя В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24" name="Рисунок 6" descr="C:\Users\Лилия\Desktop\фотографми — копия\военная слава моей семь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Лилия\Desktop\фотографми — копия\военная слава моей семь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9147" w:type="dxa"/>
            <w:gridSpan w:val="2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«Моя семья причастна к той Победе»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56C1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47E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47E" w:rsidRPr="00AD6C73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56C1" w:rsidRPr="007045DE" w:rsidRDefault="00F356C1" w:rsidP="007045DE">
      <w:pPr>
        <w:pStyle w:val="a8"/>
        <w:numPr>
          <w:ilvl w:val="1"/>
          <w:numId w:val="25"/>
        </w:numPr>
        <w:jc w:val="center"/>
        <w:rPr>
          <w:b/>
        </w:rPr>
      </w:pPr>
      <w:r w:rsidRPr="007045DE">
        <w:rPr>
          <w:b/>
        </w:rPr>
        <w:t>Научно-познавательная деятельность</w:t>
      </w:r>
    </w:p>
    <w:p w:rsidR="007045DE" w:rsidRPr="007045DE" w:rsidRDefault="007045DE" w:rsidP="007045DE">
      <w:pPr>
        <w:pStyle w:val="a8"/>
        <w:ind w:left="2406"/>
        <w:rPr>
          <w:b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Научно-познавательная деятельность в образовательном учреждении осуществляется через п</w:t>
      </w:r>
      <w:r w:rsidR="00FD547E">
        <w:rPr>
          <w:rFonts w:ascii="Times New Roman" w:hAnsi="Times New Roman" w:cs="Times New Roman"/>
          <w:sz w:val="24"/>
          <w:szCs w:val="24"/>
        </w:rPr>
        <w:t xml:space="preserve">роведение тематических недель, </w:t>
      </w:r>
      <w:r w:rsidRPr="00AD6C73">
        <w:rPr>
          <w:rFonts w:ascii="Times New Roman" w:hAnsi="Times New Roman" w:cs="Times New Roman"/>
          <w:sz w:val="24"/>
          <w:szCs w:val="24"/>
        </w:rPr>
        <w:t>организацию проектной деятельности, систему классных часов, программ внеурочной деятельности, тематических бесед и встреч с интересными людьми.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 течение 2020 года в рамках недели математики, недели природоведения, недели татарского языка и литературы учителями начальных классов проведены викторины, олимпиады, выпущены стенгазеты, альбомы. В этих мероприятиях активное участие принимали все классы.</w:t>
      </w:r>
    </w:p>
    <w:p w:rsidR="00F356C1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="00F356C1" w:rsidRPr="00AD6C73">
        <w:rPr>
          <w:rFonts w:ascii="Times New Roman" w:hAnsi="Times New Roman" w:cs="Times New Roman"/>
          <w:sz w:val="24"/>
          <w:szCs w:val="24"/>
        </w:rPr>
        <w:t>проведены тематические уроки в рамках Всероссийского урока безопасности в сети Интернет, Всероссийского урока «Экология энергосбережение» в рамках Всероссийского фестиваля энергосбережения #Вместе. Ярче», Международного дня родного языка, Всероссийской недели детской книги, Гагаринский урок «Космос – это мы».</w:t>
      </w:r>
    </w:p>
    <w:p w:rsidR="00FD547E" w:rsidRPr="00AD6C73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6"/>
        <w:gridCol w:w="4574"/>
      </w:tblGrid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795270" cy="1837690"/>
                  <wp:effectExtent l="19050" t="0" r="5080" b="0"/>
                  <wp:docPr id="26" name="Рисунок 7" descr="C:\Users\Лилия\Desktop\фотографми — копия\в гостях у словар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Лилия\Desktop\фотографми — копия\в гостях у словар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270" cy="1837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599382" cy="1828800"/>
                  <wp:effectExtent l="19050" t="0" r="0" b="0"/>
                  <wp:docPr id="29" name="Рисунок 8" descr="C:\Users\Лилия\Desktop\фотографми — копия\математи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Лилия\Desktop\фотографми — копия\математи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3782" cy="18389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                 «В гостях у словарей»</w:t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              «Его величество-математика»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2020 году продолжилась работа по организации проектной деятельности </w:t>
      </w:r>
      <w:r w:rsidR="00FD547E">
        <w:rPr>
          <w:rFonts w:ascii="Times New Roman" w:hAnsi="Times New Roman" w:cs="Times New Roman"/>
          <w:sz w:val="24"/>
          <w:szCs w:val="24"/>
        </w:rPr>
        <w:t xml:space="preserve">в дошкольном отделении. Именно </w:t>
      </w:r>
      <w:r w:rsidRPr="00AD6C73">
        <w:rPr>
          <w:rFonts w:ascii="Times New Roman" w:hAnsi="Times New Roman" w:cs="Times New Roman"/>
          <w:sz w:val="24"/>
          <w:szCs w:val="24"/>
        </w:rPr>
        <w:t>проекты способны увязать не слишком веселый образовательный процесс с реальными событиями, которые время от времени происходят в жизни ребенка, что привлекает и может заинтересовать даже самого непоседливого малыша, тем более детей с ОВЗ.  Кроме того,</w:t>
      </w:r>
      <w:r w:rsidR="00FD547E">
        <w:rPr>
          <w:rFonts w:ascii="Times New Roman" w:hAnsi="Times New Roman" w:cs="Times New Roman"/>
          <w:sz w:val="24"/>
          <w:szCs w:val="24"/>
        </w:rPr>
        <w:t xml:space="preserve"> именно проектная деятельность </w:t>
      </w:r>
      <w:r w:rsidRPr="00AD6C73">
        <w:rPr>
          <w:rFonts w:ascii="Times New Roman" w:hAnsi="Times New Roman" w:cs="Times New Roman"/>
          <w:sz w:val="24"/>
          <w:szCs w:val="24"/>
        </w:rPr>
        <w:t>позволяет превратить любой коллектив в сплоченную команду, члены которой смогут сообща работать над решением даже самых сложных и нетривиальных задач. В таких условиях каждый ребенок может почувствовать себя нужным, заинтересованным в выполнении важной задачи. В течение учебного года реализовывались следующие проекты: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Группа №1 – «В гостях у сказки»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Группа №2 – «Я и мое тело»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Группа №3 –</w:t>
      </w:r>
      <w:r w:rsidRPr="00AD6C73">
        <w:rPr>
          <w:rFonts w:ascii="Times New Roman" w:hAnsi="Times New Roman" w:cs="Times New Roman"/>
          <w:bCs/>
          <w:sz w:val="24"/>
          <w:szCs w:val="24"/>
        </w:rPr>
        <w:t>«Мы спортивная семья: мама, папа, детский сад и я»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lastRenderedPageBreak/>
        <w:t>«</w:t>
      </w:r>
      <w:r w:rsidRPr="00AD6C73">
        <w:rPr>
          <w:rFonts w:ascii="Times New Roman" w:hAnsi="Times New Roman" w:cs="Times New Roman"/>
          <w:sz w:val="24"/>
          <w:szCs w:val="24"/>
        </w:rPr>
        <w:t>В мире профессий</w:t>
      </w:r>
      <w:r w:rsidRPr="00AD6C73">
        <w:rPr>
          <w:rFonts w:ascii="Times New Roman" w:hAnsi="Times New Roman" w:cs="Times New Roman"/>
          <w:bCs/>
          <w:sz w:val="24"/>
          <w:szCs w:val="24"/>
        </w:rPr>
        <w:t>».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Группа №4 – «Я моя семья»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Группа №5 – «Овощные фантазии»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Группа №6 – </w:t>
      </w:r>
      <w:r w:rsidRPr="00AD6C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Cs/>
          <w:sz w:val="24"/>
          <w:szCs w:val="24"/>
        </w:rPr>
        <w:t>"Берегись бед, пока их нет".</w:t>
      </w:r>
    </w:p>
    <w:p w:rsidR="00F619C5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Реализация проектной деятельности осуществлялась с активным участием детей и родителей. Во всех группах проведены промежуточные мероприятия, которые проведены с большой подготовкой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На протяжении 5 лет педагогом Шамеевой Р.И. поддерживается тесная связь с городской библиотекой № 24. Специалисты библиотеки проводят тематические беседы с организацией выставок литературы непосредственно в самой библиотеке, так и с выходом в образовательное учрежд</w:t>
      </w:r>
      <w:r w:rsidR="00FD547E">
        <w:rPr>
          <w:rFonts w:ascii="Times New Roman" w:hAnsi="Times New Roman" w:cs="Times New Roman"/>
          <w:sz w:val="24"/>
          <w:szCs w:val="24"/>
        </w:rPr>
        <w:t>ение. Так в 2019 -2020 учебном году</w:t>
      </w:r>
      <w:r w:rsidRPr="00AD6C73">
        <w:rPr>
          <w:rFonts w:ascii="Times New Roman" w:hAnsi="Times New Roman" w:cs="Times New Roman"/>
          <w:sz w:val="24"/>
          <w:szCs w:val="24"/>
        </w:rPr>
        <w:t xml:space="preserve"> проведены тематические часы:</w:t>
      </w:r>
    </w:p>
    <w:p w:rsidR="00F356C1" w:rsidRPr="00AD6C73" w:rsidRDefault="00F356C1" w:rsidP="00AD6C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21.01.20 –библиотечный час «Белый город на Каме: калейдоскоп интересных фактов»                                                                                              20.02.20 – библиотечный час «Их именами названы улицы нашего города»                                                                                                                                                                                       21.04.20 –онлайн библиотечный час «Набережные Челны в годы суров</w:t>
      </w:r>
      <w:r w:rsidRPr="00AD6C73">
        <w:rPr>
          <w:rFonts w:ascii="Times New Roman" w:hAnsi="Times New Roman" w:cs="Times New Roman"/>
          <w:bCs/>
          <w:color w:val="000000"/>
          <w:sz w:val="24"/>
          <w:szCs w:val="24"/>
        </w:rPr>
        <w:t>ых испытаний.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С целью расширения кругозора учащихся и в рамках месячников, акций библиотекарем ОУ Рахматуллиной Г.И. </w:t>
      </w:r>
      <w:r w:rsidRPr="00AD6C7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в течение учебного года проведены мероприятия как для учащихся 1-4 класса, так и для воспитанников дошкольных групп: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-Книжкин дом и как хорошо мы в нем живем (1-4 классы) - сентябрь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Посвящение в читатели (1 классы) - октябрь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Где живет книжка (2 класс) -октябрь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Путешествие в страну читалию (дошкольные группы) – ноябрь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Правила общения с книгой (1 классы) – январь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Всероссийская неделя детской книги – март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образовательном учреждении сложились свои традиции проведения творческих конкурсов среди учащихся. </w:t>
      </w:r>
    </w:p>
    <w:p w:rsidR="00F356C1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Самым значимым конкурсом в образ</w:t>
      </w:r>
      <w:r w:rsidR="00FD547E">
        <w:rPr>
          <w:rFonts w:ascii="Times New Roman" w:hAnsi="Times New Roman" w:cs="Times New Roman"/>
          <w:sz w:val="24"/>
          <w:szCs w:val="24"/>
        </w:rPr>
        <w:t xml:space="preserve">овательном учреждении является </w:t>
      </w:r>
      <w:r w:rsidRPr="00AD6C73">
        <w:rPr>
          <w:rFonts w:ascii="Times New Roman" w:hAnsi="Times New Roman" w:cs="Times New Roman"/>
          <w:sz w:val="24"/>
          <w:szCs w:val="24"/>
        </w:rPr>
        <w:t xml:space="preserve">конкурс «Я – писатель», когда обучающиеся сами пишут свои рассказы, иллюстрируют их и оформляют как книги. Конкурс проводится ежегодно под руководством учителей – логопедов на протяжении 10 лет. В этом году конкурс был посвящен 50-летию КАМАЗа. Всего в конкурсе приняло участие 64 учащихся. </w:t>
      </w:r>
    </w:p>
    <w:p w:rsidR="00FD547E" w:rsidRPr="00AD6C73" w:rsidRDefault="00FD547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744" w:type="dxa"/>
        <w:tblLayout w:type="fixed"/>
        <w:tblLook w:val="04A0" w:firstRow="1" w:lastRow="0" w:firstColumn="1" w:lastColumn="0" w:noHBand="0" w:noVBand="1"/>
      </w:tblPr>
      <w:tblGrid>
        <w:gridCol w:w="2845"/>
        <w:gridCol w:w="3021"/>
        <w:gridCol w:w="2878"/>
      </w:tblGrid>
      <w:tr w:rsidR="00F356C1" w:rsidRPr="00AD6C73" w:rsidTr="00F356C1">
        <w:trPr>
          <w:trHeight w:val="1648"/>
        </w:trPr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1380259" cy="969818"/>
                  <wp:effectExtent l="19050" t="0" r="0" b="0"/>
                  <wp:docPr id="5" name="Рисунок 1" descr="C:\Users\user\Pictures\фото с мероприятий\2019-2020\маленький писатель\20191129_1356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Pictures\фото с мероприятий\2019-2020\маленький писатель\20191129_1356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423" cy="969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1601932" cy="969818"/>
                  <wp:effectExtent l="19050" t="0" r="0" b="0"/>
                  <wp:docPr id="6" name="Рисунок 4" descr="C:\Users\user\Pictures\фото с мероприятий\2019-2020\маленький писатель\20191129_1424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Pictures\фото с мероприятий\2019-2020\маленький писатель\20191129_1424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962" cy="969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1574721" cy="969818"/>
                  <wp:effectExtent l="19050" t="0" r="6429" b="0"/>
                  <wp:docPr id="32" name="Рисунок 5" descr="C:\Users\user\Pictures\фото с мероприятий\2019-2020\маленький писатель\20191129_142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Pictures\фото с мероприятий\2019-2020\маленький писатель\20191129_142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3768" cy="969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FD547E" w:rsidRPr="00AD6C73">
        <w:rPr>
          <w:rFonts w:ascii="Times New Roman" w:hAnsi="Times New Roman" w:cs="Times New Roman"/>
          <w:sz w:val="24"/>
          <w:szCs w:val="24"/>
        </w:rPr>
        <w:t>чтецов, творческих</w:t>
      </w:r>
      <w:r w:rsidRPr="00AD6C73">
        <w:rPr>
          <w:rFonts w:ascii="Times New Roman" w:hAnsi="Times New Roman" w:cs="Times New Roman"/>
          <w:sz w:val="24"/>
          <w:szCs w:val="24"/>
        </w:rPr>
        <w:t xml:space="preserve"> проектов способствуют речевому развитию детей.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Учащиеся ГБОУ ННШ-ДС № 89 принимали участие в конкурсах чтецов, посвященные 75-летию Победы в ВОВ и 50-летию КАМАЗа. «Не меркнет летопись Победы», «Не могут те года забыться» - Всеросс</w:t>
      </w:r>
      <w:r w:rsidR="00FD547E">
        <w:rPr>
          <w:rFonts w:ascii="Times New Roman" w:hAnsi="Times New Roman" w:cs="Times New Roman"/>
          <w:sz w:val="24"/>
          <w:szCs w:val="24"/>
        </w:rPr>
        <w:t xml:space="preserve">ийские конкурсы, Плеханов Юрий </w:t>
      </w:r>
      <w:r w:rsidRPr="00AD6C73">
        <w:rPr>
          <w:rFonts w:ascii="Times New Roman" w:hAnsi="Times New Roman" w:cs="Times New Roman"/>
          <w:sz w:val="24"/>
          <w:szCs w:val="24"/>
        </w:rPr>
        <w:t>1 место, «Поэтическая капель» - муниципальный конкурс Доля Яромир, 3 группа.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56C1" w:rsidRPr="007045DE" w:rsidRDefault="00F356C1" w:rsidP="007045DE">
      <w:pPr>
        <w:pStyle w:val="a8"/>
        <w:numPr>
          <w:ilvl w:val="1"/>
          <w:numId w:val="25"/>
        </w:numPr>
        <w:jc w:val="center"/>
        <w:rPr>
          <w:b/>
        </w:rPr>
      </w:pPr>
      <w:r w:rsidRPr="007045DE">
        <w:rPr>
          <w:b/>
        </w:rPr>
        <w:t>Художественно-эстетическая деятельность</w:t>
      </w:r>
    </w:p>
    <w:p w:rsidR="007045DE" w:rsidRPr="007045DE" w:rsidRDefault="007045DE" w:rsidP="007045DE">
      <w:pPr>
        <w:pStyle w:val="a8"/>
        <w:ind w:left="2406"/>
        <w:rPr>
          <w:b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Социальной реабилитации и развити</w:t>
      </w:r>
      <w:r w:rsidR="00FD547E">
        <w:rPr>
          <w:rFonts w:ascii="Times New Roman" w:hAnsi="Times New Roman" w:cs="Times New Roman"/>
          <w:sz w:val="24"/>
          <w:szCs w:val="24"/>
        </w:rPr>
        <w:t xml:space="preserve">ю коммуникативных способностей </w:t>
      </w:r>
      <w:r w:rsidRPr="00AD6C73">
        <w:rPr>
          <w:rFonts w:ascii="Times New Roman" w:hAnsi="Times New Roman" w:cs="Times New Roman"/>
          <w:sz w:val="24"/>
          <w:szCs w:val="24"/>
        </w:rPr>
        <w:t xml:space="preserve">способствует </w:t>
      </w:r>
      <w:r w:rsidRPr="00AD6C73">
        <w:rPr>
          <w:rFonts w:ascii="Times New Roman" w:hAnsi="Times New Roman" w:cs="Times New Roman"/>
          <w:b/>
          <w:sz w:val="24"/>
          <w:szCs w:val="24"/>
        </w:rPr>
        <w:t>художественно-эстетическая деятельность.</w:t>
      </w:r>
      <w:r w:rsidRPr="00AD6C73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Воспитанники и учащиеся образовательного учреждения активно принимают участие в конкурсах городского, республиканского, Всероссийского и </w:t>
      </w:r>
      <w:r w:rsidR="00FD547E">
        <w:rPr>
          <w:rFonts w:ascii="Times New Roman" w:hAnsi="Times New Roman" w:cs="Times New Roman"/>
          <w:sz w:val="24"/>
          <w:szCs w:val="24"/>
        </w:rPr>
        <w:t xml:space="preserve">Международного уровней. В 2020 году </w:t>
      </w:r>
      <w:r w:rsidRPr="00AD6C73">
        <w:rPr>
          <w:rFonts w:ascii="Times New Roman" w:hAnsi="Times New Roman" w:cs="Times New Roman"/>
          <w:sz w:val="24"/>
          <w:szCs w:val="24"/>
        </w:rPr>
        <w:t xml:space="preserve">учащиеся и воспитанники дошкольных </w:t>
      </w:r>
      <w:r w:rsidR="00FD547E" w:rsidRPr="00AD6C73">
        <w:rPr>
          <w:rFonts w:ascii="Times New Roman" w:hAnsi="Times New Roman" w:cs="Times New Roman"/>
          <w:sz w:val="24"/>
          <w:szCs w:val="24"/>
        </w:rPr>
        <w:t>групп завоевали</w:t>
      </w:r>
      <w:r w:rsidRPr="00AD6C73">
        <w:rPr>
          <w:rFonts w:ascii="Times New Roman" w:hAnsi="Times New Roman" w:cs="Times New Roman"/>
          <w:sz w:val="24"/>
          <w:szCs w:val="24"/>
        </w:rPr>
        <w:t xml:space="preserve"> 78 призовых дипломов и грамот в конкурсах различного уровня. Кроме этого награ</w:t>
      </w:r>
      <w:r w:rsidR="00FD547E">
        <w:rPr>
          <w:rFonts w:ascii="Times New Roman" w:hAnsi="Times New Roman" w:cs="Times New Roman"/>
          <w:sz w:val="24"/>
          <w:szCs w:val="24"/>
        </w:rPr>
        <w:t xml:space="preserve">ждены сертификатами за участие </w:t>
      </w:r>
      <w:r w:rsidRPr="00AD6C73">
        <w:rPr>
          <w:rFonts w:ascii="Times New Roman" w:hAnsi="Times New Roman" w:cs="Times New Roman"/>
          <w:sz w:val="24"/>
          <w:szCs w:val="24"/>
        </w:rPr>
        <w:t xml:space="preserve">- 89 детей.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lastRenderedPageBreak/>
        <w:t>В период карантина учащиеся и воспитанники дошкольных групп принимали участие в онлайн-конкурсах «Мы все можем», «ЭкоВесна»: всего приняло участие 23 детей.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образовательном учреждении продолжается система традиций общешкольных мероприятий. Особенностью их проведения является активное участие воспитанников в их проведении. Учащиеся выступают в роли ведущих, соведущих этих мероприятий, участвуют в подготовке сценариев. В проведении внеклассных мероприятий часто используются нетрадиционные формы работы: интерактивные сказки, инсценирование песен, КВН и т.д. Особенно интересно проходят утренники и развлечения в дошкольных группах. Они показывают уровень продвижения и развития детей, помогают преодолевать недостатки и комплексы. В этих утренниках и развлечениях используются традиционные и нетрадиционные методы: необычные сюрпризные </w:t>
      </w:r>
      <w:r w:rsidR="00FD547E">
        <w:rPr>
          <w:rFonts w:ascii="Times New Roman" w:hAnsi="Times New Roman" w:cs="Times New Roman"/>
          <w:sz w:val="24"/>
          <w:szCs w:val="24"/>
        </w:rPr>
        <w:t xml:space="preserve">моменты, привлечение родителей </w:t>
      </w:r>
      <w:r w:rsidRPr="00AD6C73">
        <w:rPr>
          <w:rFonts w:ascii="Times New Roman" w:hAnsi="Times New Roman" w:cs="Times New Roman"/>
          <w:sz w:val="24"/>
          <w:szCs w:val="24"/>
        </w:rPr>
        <w:t xml:space="preserve">к исполнению ролей, минусовки и т.д. Следует отметить, что все они прошли с хорошей подготовкой и активным участием детей: </w:t>
      </w:r>
    </w:p>
    <w:p w:rsidR="00FA2F82" w:rsidRDefault="00FA2F82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D547E" w:rsidRDefault="00FD547E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D547E" w:rsidRPr="00AD6C73" w:rsidRDefault="00FD547E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910"/>
        <w:gridCol w:w="2297"/>
      </w:tblGrid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Подготовительная группа №5 . «В здоровом теле – здоровый дух»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сентябрь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Подготовительная группа № 6 . «Спорт и моя семья»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сентябрь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Средние группы №2,3 Осеннее развлечение </w:t>
            </w:r>
          </w:p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 «К ежику в осенний лес»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сентябрь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Подготовка праздничной программы ко Дню Учителя «Учитель, перед именем твоим».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сентябрь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Декада старшего поколения «Пусть будет теплой осень жизни»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Сентябрь 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Конкурс поделок декоративно-прикладного творчества детей с ОВЗ «Пусть всегда будет солнце».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сентябрь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«Осенняя ярмарка» (все группы)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Старшая группа №1 «День картошки 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Старшая группа № 4гр – “Секрет волшебных слов” 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Развлечение для воспитанников средних групп №2,3«Ежики в осеннем лесу»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Подготовительные группы № 5,6 Развлечение –викторина.« Рябины России»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Фестиваль детей с ОВЗ «Пусть всегда будет солнце».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pStyle w:val="a8"/>
              <w:ind w:left="0" w:firstLine="567"/>
              <w:jc w:val="both"/>
            </w:pPr>
            <w:r w:rsidRPr="00AD6C73">
              <w:t>Концертная программа ко Дню старшего поколения «Пусть будет теплой осень жизни!».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pStyle w:val="a8"/>
              <w:ind w:left="0" w:firstLine="567"/>
              <w:jc w:val="both"/>
            </w:pPr>
            <w:r w:rsidRPr="00AD6C73">
              <w:t>Концертная программа ко Дню Учителя Торжественное чествование учителей «Учитель! Перед именем твоим……»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pStyle w:val="a8"/>
              <w:ind w:left="0" w:firstLine="567"/>
              <w:jc w:val="both"/>
            </w:pPr>
            <w:r w:rsidRPr="00AD6C73">
              <w:t>Конкурс рисунков ко Дню учителя  «Мой учитель самый лучший!»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Октябрь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Конкур рисунков, выставка фотографий, посвященных Дню Матери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Подготовка праздничной программы ко Дню Матери «Пусть всегда будет солнце»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Праздник мам. Концертная программа. Дошкольные группы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Средняя группа №2 Путешествие по сказкам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Средняя группа № 4\3 «В гостях у доктора Айболита»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Старшие группы № 1,4 «Капустник»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«Как прекрасен этот мир, посмотри!», конкурс рисунков к декаде инвалидов.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ноябрь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Подготовительная группа №5 .«Занимательные эксперименты»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январь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Подготовительная группа № 6. «Мир профессий»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январь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D547E" w:rsidP="00AD6C73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Средние группы № 2,3 </w:t>
            </w:r>
            <w:r w:rsidR="00F356C1" w:rsidRPr="00AD6C73">
              <w:rPr>
                <w:sz w:val="24"/>
                <w:szCs w:val="24"/>
              </w:rPr>
              <w:t>Зимнее развлечение по сказке. « В гостях у Метелицы»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январь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 «Все дело в шляпе». Развлечение. Старшая группа №1  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февраль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>«Улица полна неожиданностей». Развлечение. Старшая группа №4 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февраль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 дню Защитника Отечества. Группы № 2, 3, 5,6 «Нашей армии сыны»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февраль</w:t>
            </w:r>
          </w:p>
        </w:tc>
      </w:tr>
      <w:tr w:rsidR="00F356C1" w:rsidRPr="00AD6C73" w:rsidTr="00F356C1">
        <w:tc>
          <w:tcPr>
            <w:tcW w:w="7910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Масленица (все группы)</w:t>
            </w:r>
          </w:p>
        </w:tc>
        <w:tc>
          <w:tcPr>
            <w:tcW w:w="2297" w:type="dxa"/>
          </w:tcPr>
          <w:p w:rsidR="00F356C1" w:rsidRPr="00AD6C73" w:rsidRDefault="00F356C1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февраль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6"/>
        <w:gridCol w:w="4491"/>
      </w:tblGrid>
      <w:tr w:rsidR="00F356C1" w:rsidRPr="00AD6C73" w:rsidTr="00F356C1">
        <w:tc>
          <w:tcPr>
            <w:tcW w:w="4656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795270" cy="1837690"/>
                  <wp:effectExtent l="19050" t="0" r="5080" b="0"/>
                  <wp:docPr id="33" name="Рисунок 9" descr="C:\Users\Лилия\Desktop\фотографми — копия\ярмар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Лилия\Desktop\фотографми — копия\ярмар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270" cy="1837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1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672062" cy="1837426"/>
                  <wp:effectExtent l="19050" t="0" r="0" b="0"/>
                  <wp:docPr id="34" name="Рисунок 10" descr="C:\Users\Лилия\Desktop\фотографми — копия\маслениц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Лилия\Desktop\фотографми — копия\маслениц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247" cy="18389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4656" w:type="dxa"/>
          </w:tcPr>
          <w:p w:rsidR="00F356C1" w:rsidRPr="00AD6C73" w:rsidRDefault="00F356C1" w:rsidP="00FD547E">
            <w:pPr>
              <w:ind w:firstLine="567"/>
              <w:jc w:val="center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Ярмарка</w:t>
            </w:r>
          </w:p>
        </w:tc>
        <w:tc>
          <w:tcPr>
            <w:tcW w:w="4491" w:type="dxa"/>
          </w:tcPr>
          <w:p w:rsidR="00F356C1" w:rsidRPr="00AD6C73" w:rsidRDefault="00F356C1" w:rsidP="00FD547E">
            <w:pPr>
              <w:ind w:firstLine="567"/>
              <w:jc w:val="center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Масленица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Гордостью педагогического коллектива является организация театральной деятельности.   Конкурс театрализованных постановок ста</w:t>
      </w:r>
      <w:r w:rsidR="00FD547E">
        <w:rPr>
          <w:rFonts w:ascii="Times New Roman" w:hAnsi="Times New Roman" w:cs="Times New Roman"/>
          <w:sz w:val="24"/>
          <w:szCs w:val="24"/>
        </w:rPr>
        <w:t>л уже традиционным и проводился</w:t>
      </w:r>
      <w:r w:rsidRPr="00AD6C73">
        <w:rPr>
          <w:rFonts w:ascii="Times New Roman" w:hAnsi="Times New Roman" w:cs="Times New Roman"/>
          <w:sz w:val="24"/>
          <w:szCs w:val="24"/>
        </w:rPr>
        <w:t xml:space="preserve"> уже в пятый раз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 конкурсе приняли участие как воспитанники дошкольных групп, так и учащиеся 1-</w:t>
      </w:r>
      <w:r w:rsidR="00FD547E" w:rsidRPr="00AD6C73">
        <w:rPr>
          <w:rFonts w:ascii="Times New Roman" w:hAnsi="Times New Roman" w:cs="Times New Roman"/>
          <w:sz w:val="24"/>
          <w:szCs w:val="24"/>
        </w:rPr>
        <w:t>4 классов</w:t>
      </w:r>
      <w:r w:rsidRPr="00AD6C73">
        <w:rPr>
          <w:rFonts w:ascii="Times New Roman" w:hAnsi="Times New Roman" w:cs="Times New Roman"/>
          <w:sz w:val="24"/>
          <w:szCs w:val="24"/>
        </w:rPr>
        <w:t xml:space="preserve">. В подготовке к конкурсу были задействованы родители, педагоги, дети.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color w:val="FF0000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Особенностью организации театральной деятельности является то, что ни один ребенок не остается в стороне, для всех находятся роли.</w:t>
      </w:r>
      <w:r w:rsidRPr="00AD6C7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Группами подготовлены театрализованные представления: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№4 группа –«Репка»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№5 –«Сорока белобока»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№2 – «Красная шапочка»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№6- «Волк и семеро козлят»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№3 – «На необитаемом острове».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color w:val="FF0000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Группа №1 была на карантине по поводу ветрянки.</w:t>
      </w:r>
    </w:p>
    <w:p w:rsidR="00F356C1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Фестиваль является большим вкладом в коррекцию речевых нарушений, социализацию воспитанников.</w:t>
      </w:r>
    </w:p>
    <w:p w:rsidR="00FD547E" w:rsidRPr="00AD6C73" w:rsidRDefault="00FD547E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bCs/>
                <w:sz w:val="24"/>
                <w:szCs w:val="24"/>
              </w:rPr>
            </w:pPr>
            <w:r w:rsidRPr="00AD6C73">
              <w:rPr>
                <w:bCs/>
                <w:noProof/>
                <w:sz w:val="24"/>
                <w:szCs w:val="24"/>
              </w:rPr>
              <w:drawing>
                <wp:inline distT="0" distB="0" distL="0" distR="0">
                  <wp:extent cx="2096135" cy="1380490"/>
                  <wp:effectExtent l="19050" t="0" r="0" b="0"/>
                  <wp:docPr id="64" name="Рисунок 11" descr="C:\Users\Лилия\Desktop\фотографми — копия\поляна сказо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Лилия\Desktop\фотографми — копия\поляна сказо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bCs/>
                <w:sz w:val="24"/>
                <w:szCs w:val="24"/>
              </w:rPr>
            </w:pPr>
            <w:r w:rsidRPr="00AD6C73">
              <w:rPr>
                <w:bCs/>
                <w:noProof/>
                <w:sz w:val="24"/>
                <w:szCs w:val="24"/>
              </w:rPr>
              <w:drawing>
                <wp:inline distT="0" distB="0" distL="0" distR="0">
                  <wp:extent cx="2211532" cy="1378527"/>
                  <wp:effectExtent l="19050" t="0" r="0" b="0"/>
                  <wp:docPr id="65" name="Рисунок 12" descr="C:\Users\Лилия\Desktop\фотографми — копия\20200303_101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Лилия\Desktop\фотографми — копия\20200303_101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5188" cy="13808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9147" w:type="dxa"/>
            <w:gridSpan w:val="2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bCs/>
                <w:sz w:val="24"/>
                <w:szCs w:val="24"/>
              </w:rPr>
            </w:pPr>
            <w:r w:rsidRPr="00AD6C73">
              <w:rPr>
                <w:bCs/>
                <w:sz w:val="24"/>
                <w:szCs w:val="24"/>
              </w:rPr>
              <w:t>Театральный фестиваль «Поляна сказок»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Cs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Традиционным стал школьный конкурс «Мир профессий», где принимают участие все учащиеся начальных классов. В этом году первое место заслуженно заняли учащиеся 4 класса с профессией археолога, 2 место -2Б класс, 3 место – 3 класс с профессией парикмахера, 2А </w:t>
      </w:r>
      <w:r w:rsidR="00FD547E" w:rsidRPr="00AD6C73">
        <w:rPr>
          <w:rFonts w:ascii="Times New Roman" w:hAnsi="Times New Roman" w:cs="Times New Roman"/>
          <w:sz w:val="24"/>
          <w:szCs w:val="24"/>
        </w:rPr>
        <w:t>класс с</w:t>
      </w:r>
      <w:r w:rsidRPr="00AD6C73">
        <w:rPr>
          <w:rFonts w:ascii="Times New Roman" w:hAnsi="Times New Roman" w:cs="Times New Roman"/>
          <w:sz w:val="24"/>
          <w:szCs w:val="24"/>
        </w:rPr>
        <w:t xml:space="preserve"> профессией врача признан победителем в номинации «Творческое вдохновение». Этот конкурс направлен на раннюю профориентацию учащихся. Конкурсу предшествует изучение данной профессии, его особенностей.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3791"/>
      </w:tblGrid>
      <w:tr w:rsidR="00F356C1" w:rsidRPr="00AD6C73" w:rsidTr="00F356C1">
        <w:tc>
          <w:tcPr>
            <w:tcW w:w="4361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038350" cy="1378528"/>
                  <wp:effectExtent l="19050" t="0" r="0" b="0"/>
                  <wp:docPr id="66" name="Рисунок 6" descr="C:\Users\user\Pictures\фото с мероприятий\2019-2020\Мир профессий\20200211_1431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Pictures\фото с мероприятий\2019-2020\Мир профессий\20200211_1431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550" cy="13800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1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146180" cy="1379362"/>
                  <wp:effectExtent l="19050" t="0" r="6470" b="0"/>
                  <wp:docPr id="67" name="Рисунок 15" descr="C:\Users\Лилия\Desktop\фотографми — копия\мир професс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Лилия\Desktop\фотографми — копия\мир професси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79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8152" w:type="dxa"/>
            <w:gridSpan w:val="2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Мир профессий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356C1" w:rsidRPr="00AD6C73" w:rsidRDefault="005F4BD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С</w:t>
      </w:r>
      <w:r w:rsidR="00F356C1" w:rsidRPr="00AD6C73">
        <w:rPr>
          <w:rFonts w:ascii="Times New Roman" w:hAnsi="Times New Roman" w:cs="Times New Roman"/>
          <w:sz w:val="24"/>
          <w:szCs w:val="24"/>
        </w:rPr>
        <w:t xml:space="preserve"> грандиозным успехом прошел школьный этап республиканского фестиваля детского творчества «Без бергэ». В фестивале приняли участие учащиеся 1-4 классов, родители, семьи воспитанников. Всего в конкурсе приняли участие 48 учащихся. Победители успешно выступили на муниципальном этапе конкурса: 3 призовых места в конкурсе чтецов, в номинации инструментальная музыка успешно выступил ансамбль ложкарей «Задоринки», в конкурсе «Семейная династия мастеров» - 1 место Плеханов Юрий, хореографический ансамбль «РечЕвички».</w:t>
      </w:r>
    </w:p>
    <w:p w:rsidR="00F356C1" w:rsidRPr="00AD6C73" w:rsidRDefault="00F356C1" w:rsidP="00AD6C73">
      <w:pPr>
        <w:pStyle w:val="ab"/>
        <w:ind w:firstLine="567"/>
        <w:jc w:val="both"/>
        <w:rPr>
          <w:rFonts w:eastAsia="Times New Roman"/>
          <w:sz w:val="24"/>
          <w:szCs w:val="24"/>
        </w:rPr>
      </w:pPr>
      <w:r w:rsidRPr="00AD6C73">
        <w:rPr>
          <w:color w:val="FF0000"/>
          <w:sz w:val="24"/>
          <w:szCs w:val="24"/>
        </w:rPr>
        <w:tab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F356C1" w:rsidRPr="00AD6C73" w:rsidTr="00F356C1">
        <w:tc>
          <w:tcPr>
            <w:tcW w:w="4573" w:type="dxa"/>
          </w:tcPr>
          <w:p w:rsidR="00F356C1" w:rsidRPr="00AD6C73" w:rsidRDefault="00F356C1" w:rsidP="00AD6C73">
            <w:pPr>
              <w:pStyle w:val="ab"/>
              <w:ind w:firstLine="567"/>
              <w:jc w:val="both"/>
              <w:rPr>
                <w:rFonts w:eastAsia="Times New Roman"/>
                <w:sz w:val="24"/>
                <w:szCs w:val="24"/>
              </w:rPr>
            </w:pPr>
            <w:r w:rsidRPr="00AD6C73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96135" cy="1380490"/>
                  <wp:effectExtent l="19050" t="0" r="0" b="0"/>
                  <wp:docPr id="68" name="Рисунок 16" descr="C:\Users\Лилия\Desktop\фотографми — копия\челны собирает друз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Лилия\Desktop\фотографми — копия\челны собирает друз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135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4" w:type="dxa"/>
          </w:tcPr>
          <w:p w:rsidR="00F356C1" w:rsidRPr="00AD6C73" w:rsidRDefault="00F356C1" w:rsidP="00AD6C73">
            <w:pPr>
              <w:pStyle w:val="ab"/>
              <w:ind w:firstLine="567"/>
              <w:jc w:val="both"/>
              <w:rPr>
                <w:rFonts w:eastAsia="Times New Roman"/>
                <w:sz w:val="24"/>
                <w:szCs w:val="24"/>
              </w:rPr>
            </w:pPr>
            <w:r w:rsidRPr="00AD6C73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06565" cy="1380226"/>
                  <wp:effectExtent l="19050" t="0" r="3235" b="0"/>
                  <wp:docPr id="69" name="Рисунок 17" descr="C:\Users\Лилия\Desktop\фотографми — копия\кызыл телк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Лилия\Desktop\фотографми — копия\кызыл телк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987" cy="138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4573" w:type="dxa"/>
          </w:tcPr>
          <w:p w:rsidR="00F356C1" w:rsidRPr="00AD6C73" w:rsidRDefault="00F356C1" w:rsidP="00FD547E">
            <w:pPr>
              <w:pStyle w:val="ab"/>
              <w:ind w:firstLine="567"/>
              <w:jc w:val="center"/>
              <w:rPr>
                <w:rFonts w:eastAsia="Times New Roman"/>
                <w:sz w:val="24"/>
                <w:szCs w:val="24"/>
              </w:rPr>
            </w:pPr>
            <w:r w:rsidRPr="00AD6C73">
              <w:rPr>
                <w:rFonts w:eastAsia="Times New Roman"/>
                <w:sz w:val="24"/>
                <w:szCs w:val="24"/>
              </w:rPr>
              <w:t>Хореографическая группа «РечЕвички» в Международном фестивале «Челны собирает друзей»</w:t>
            </w:r>
          </w:p>
        </w:tc>
        <w:tc>
          <w:tcPr>
            <w:tcW w:w="4574" w:type="dxa"/>
          </w:tcPr>
          <w:p w:rsidR="00F356C1" w:rsidRPr="00AD6C73" w:rsidRDefault="00F356C1" w:rsidP="00FD547E">
            <w:pPr>
              <w:pStyle w:val="ab"/>
              <w:ind w:firstLine="567"/>
              <w:jc w:val="center"/>
              <w:rPr>
                <w:rFonts w:eastAsia="Times New Roman"/>
                <w:sz w:val="24"/>
                <w:szCs w:val="24"/>
              </w:rPr>
            </w:pPr>
            <w:r w:rsidRPr="00AD6C73">
              <w:rPr>
                <w:rFonts w:eastAsia="Times New Roman"/>
                <w:sz w:val="24"/>
                <w:szCs w:val="24"/>
              </w:rPr>
              <w:t>Хореографическая группа «РечЕвички» в Республиканском конкурсе национального творчества «Кызыл телке»</w:t>
            </w:r>
          </w:p>
        </w:tc>
      </w:tr>
    </w:tbl>
    <w:p w:rsidR="00F356C1" w:rsidRPr="00AD6C73" w:rsidRDefault="00F356C1" w:rsidP="00AD6C73">
      <w:pPr>
        <w:pStyle w:val="ab"/>
        <w:ind w:firstLine="567"/>
        <w:jc w:val="both"/>
        <w:rPr>
          <w:rFonts w:eastAsia="Times New Roman"/>
          <w:sz w:val="24"/>
          <w:szCs w:val="24"/>
        </w:rPr>
      </w:pPr>
    </w:p>
    <w:p w:rsidR="00F356C1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ab/>
      </w:r>
    </w:p>
    <w:p w:rsidR="007045DE" w:rsidRPr="00AD6C73" w:rsidRDefault="007045DE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/>
          <w:sz w:val="24"/>
          <w:szCs w:val="24"/>
        </w:rPr>
      </w:pPr>
    </w:p>
    <w:p w:rsidR="00F356C1" w:rsidRPr="00FD547E" w:rsidRDefault="00F356C1" w:rsidP="00FD547E">
      <w:pPr>
        <w:pStyle w:val="a8"/>
        <w:numPr>
          <w:ilvl w:val="1"/>
          <w:numId w:val="25"/>
        </w:numPr>
        <w:jc w:val="center"/>
        <w:rPr>
          <w:b/>
        </w:rPr>
      </w:pPr>
      <w:r w:rsidRPr="00FD547E">
        <w:rPr>
          <w:b/>
        </w:rPr>
        <w:t>Спортивно-оздоровительная деятельность</w:t>
      </w:r>
      <w:r w:rsidR="00FD547E" w:rsidRPr="00FD547E">
        <w:rPr>
          <w:b/>
        </w:rPr>
        <w:t>.</w:t>
      </w:r>
    </w:p>
    <w:p w:rsidR="00FD547E" w:rsidRPr="00FD547E" w:rsidRDefault="00FD547E" w:rsidP="00FD547E">
      <w:pPr>
        <w:pStyle w:val="a8"/>
        <w:ind w:left="2406"/>
        <w:rPr>
          <w:b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Вопросы сохранения здоровья учащихся являются предметом пристального внимания всего коллектива образовательного учреждения – предметом обсуждения на педагогических советах, административных совещаниях, родительских собраниях. </w:t>
      </w:r>
      <w:r w:rsidRPr="00AD6C73">
        <w:rPr>
          <w:rFonts w:ascii="Times New Roman" w:hAnsi="Times New Roman" w:cs="Times New Roman"/>
          <w:bCs/>
          <w:sz w:val="24"/>
          <w:szCs w:val="24"/>
        </w:rPr>
        <w:t>Приоритетным в работе с детьми с ОВЗ является здоровьесберегающее направление и коррекция речевых патологий.  Неотъемлемой частью данного направления является</w:t>
      </w:r>
      <w:r w:rsidRPr="00AD6C73">
        <w:rPr>
          <w:rFonts w:ascii="Times New Roman" w:hAnsi="Times New Roman" w:cs="Times New Roman"/>
          <w:sz w:val="24"/>
          <w:szCs w:val="24"/>
        </w:rPr>
        <w:t xml:space="preserve"> использование здоровьесберегающих технологий.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Пропаганде здорового образа способствуют проводимые «Дни здоровья» и полюбившиеся как детям, так и родителям спортивные праздники.  В «Днях Здоровья» принимают участие воспитанники всех категорий, все сотрудники ОУ, родители. В эти дни осуществляется полное «погружение» в тему Урока (тематические пятиминутки, классные часы, круглые столы с родителями, фиточаи, спортивный праздник. Наиболее интересными и удачными отмечены спортивные праздники: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«В здоровом теле – здоровый дух» - подготовительная группа №4 (27.09)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«Веселые старты» - совместные спортивные соревнования детей с ОВЗ и здоровых детей и сош № 58 (29.10)</w:t>
      </w:r>
    </w:p>
    <w:p w:rsidR="00FA2F82" w:rsidRPr="00AD6C73" w:rsidRDefault="00FA2F82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Вопросы сохранения и укрепления здоровья красной нитью отражались и в работе с родителями.  Общешкольное родительское собрание «Совместная деятельность образовательного учреждения и семьи по обеспечению безопасной и здоровьесберегающей среды учащихся и воспитанников дошкольных гр</w:t>
      </w:r>
      <w:r w:rsidR="00FD547E">
        <w:rPr>
          <w:rFonts w:ascii="Times New Roman" w:hAnsi="Times New Roman" w:cs="Times New Roman"/>
          <w:sz w:val="24"/>
          <w:szCs w:val="24"/>
        </w:rPr>
        <w:t xml:space="preserve">упп» проведено в сентябре 2020 </w:t>
      </w:r>
      <w:r w:rsidRPr="00AD6C73">
        <w:rPr>
          <w:rFonts w:ascii="Times New Roman" w:hAnsi="Times New Roman" w:cs="Times New Roman"/>
          <w:sz w:val="24"/>
          <w:szCs w:val="24"/>
        </w:rPr>
        <w:t xml:space="preserve">с </w:t>
      </w:r>
      <w:r w:rsidRPr="00AD6C73">
        <w:rPr>
          <w:rFonts w:ascii="Times New Roman" w:hAnsi="Times New Roman" w:cs="Times New Roman"/>
          <w:sz w:val="24"/>
          <w:szCs w:val="24"/>
        </w:rPr>
        <w:lastRenderedPageBreak/>
        <w:t xml:space="preserve">приглашением служб профилактики, в декабре прошли классные родительские собрания «Здоровый образ жизни семьи- залог полноценного физического и психического развития детей».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1"/>
        <w:gridCol w:w="4516"/>
      </w:tblGrid>
      <w:tr w:rsidR="00F356C1" w:rsidRPr="00AD6C73" w:rsidTr="00F356C1">
        <w:tc>
          <w:tcPr>
            <w:tcW w:w="4631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621409" cy="1837426"/>
                  <wp:effectExtent l="19050" t="0" r="7491" b="0"/>
                  <wp:docPr id="70" name="Рисунок 20" descr="C:\Users\Лилия\Desktop\фотографми — копия\мы вместе спортив праз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Лилия\Desktop\фотографми — копия\мы вместе спортив праз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4532" cy="1839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6" w:type="dxa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noProof/>
                <w:sz w:val="24"/>
                <w:szCs w:val="24"/>
              </w:rPr>
              <w:drawing>
                <wp:inline distT="0" distB="0" distL="0" distR="0">
                  <wp:extent cx="2711356" cy="1837427"/>
                  <wp:effectExtent l="19050" t="0" r="0" b="0"/>
                  <wp:docPr id="71" name="Рисунок 19" descr="C:\Users\Лилия\Desktop\фотографми — копия\вместе с папой веселе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Лилия\Desktop\фотографми — копия\вместе с папой веселе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745" cy="18417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6C1" w:rsidRPr="00AD6C73" w:rsidTr="00F356C1">
        <w:tc>
          <w:tcPr>
            <w:tcW w:w="9147" w:type="dxa"/>
            <w:gridSpan w:val="2"/>
          </w:tcPr>
          <w:p w:rsidR="00F356C1" w:rsidRPr="00AD6C73" w:rsidRDefault="00F356C1" w:rsidP="00AD6C73">
            <w:pPr>
              <w:ind w:firstLine="567"/>
              <w:jc w:val="both"/>
              <w:outlineLvl w:val="3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Совместные спортивные праздники</w:t>
            </w:r>
          </w:p>
        </w:tc>
      </w:tr>
    </w:tbl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Все  эти мероприятия привели к улучшению показателей состояния здоровья детей.   В образовательном учреждении имеется положительная динамика показателей состояния здоровья и заболеваемости воспитанников.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i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Индекс здоровья обучающихся и воспитанников остается  на стабильном уровне.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356C1" w:rsidRDefault="00FD547E" w:rsidP="00FD54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030FFD" w:rsidRPr="00AD6C73">
        <w:rPr>
          <w:rFonts w:ascii="Times New Roman" w:hAnsi="Times New Roman" w:cs="Times New Roman"/>
          <w:b/>
          <w:sz w:val="24"/>
          <w:szCs w:val="24"/>
        </w:rPr>
        <w:t>.</w:t>
      </w:r>
      <w:r w:rsidR="00F356C1" w:rsidRPr="00AD6C73">
        <w:rPr>
          <w:rFonts w:ascii="Times New Roman" w:hAnsi="Times New Roman" w:cs="Times New Roman"/>
          <w:b/>
          <w:sz w:val="24"/>
          <w:szCs w:val="24"/>
        </w:rPr>
        <w:t>6. Социальная, общественно-полезная деятельность</w:t>
      </w:r>
    </w:p>
    <w:p w:rsidR="00FD547E" w:rsidRPr="00AD6C73" w:rsidRDefault="00FD547E" w:rsidP="00FD54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Развитию коммуникативных навыков, коррекции речевых нарушений способствуют</w:t>
      </w:r>
      <w:r w:rsidRPr="00AD6C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 xml:space="preserve">участие детей в социальной и общественно-полезной деятельности. Все учащиеся 1-4 классов задействованы в городских программах: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1А,2А, 2Б, – программа  по безопасности дорожного движения «Дорога без опасностей» (ГДТДиМ);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-3Б класс - городская программа для тимуровских отрядов «Рука в руке» (ГДТДиМ);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- 3А класс – ЮИДД  (ДЮЦ № 14); 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- 4 класс –«Юные экологи»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 течение учебного года по итогам участия в этих программах классы становились призерами и победителями конкурсов и акций: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Несмотря на ограниченные возможности здоровья, учащиеся образовательного учреждения наряду со всеми школами принимают активное участие в городской программе тимуровского движения «Рука в руке». Тимуровский отряд «Орлята» в составе 10 учащихся по руководством Фоминой Е.К, Давлетбаевой А.Г., Харисовой Р.М.  принимал участие в различных акциях и конкурсах: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Данные мероприятия способствуют нравственному воспитанию детей, развивают умение сострадать и проявлять милосердие</w:t>
      </w:r>
    </w:p>
    <w:p w:rsidR="00F356C1" w:rsidRPr="00AD6C73" w:rsidRDefault="00F356C1" w:rsidP="00AD6C73">
      <w:pPr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 течение учебного года велась работа по экологическому образованию и привитию навыков бережного отношения к окружающему. Кроме тематических просветительских мероприятий в классах и библиотеке, учащиеся и воспитанники дошкольных групп принимали активное участие в экологических акциях и мероприятиях.</w:t>
      </w:r>
    </w:p>
    <w:p w:rsidR="00FA2F82" w:rsidRPr="00AD6C73" w:rsidRDefault="00FA2F82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2F82" w:rsidRPr="00FD547E" w:rsidRDefault="00F356C1" w:rsidP="00FD547E">
      <w:pPr>
        <w:pStyle w:val="a8"/>
        <w:numPr>
          <w:ilvl w:val="1"/>
          <w:numId w:val="2"/>
        </w:numPr>
        <w:jc w:val="center"/>
        <w:rPr>
          <w:b/>
        </w:rPr>
      </w:pPr>
      <w:r w:rsidRPr="00FD547E">
        <w:rPr>
          <w:b/>
        </w:rPr>
        <w:t>Работа с родителями</w:t>
      </w:r>
    </w:p>
    <w:p w:rsidR="00FD547E" w:rsidRPr="00FD547E" w:rsidRDefault="00FD547E" w:rsidP="00FD547E">
      <w:pPr>
        <w:pStyle w:val="a8"/>
        <w:ind w:left="987"/>
        <w:rPr>
          <w:b/>
        </w:rPr>
      </w:pPr>
    </w:p>
    <w:p w:rsidR="00F356C1" w:rsidRPr="00AD6C73" w:rsidRDefault="00FA2F82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356C1" w:rsidRPr="00AD6C73">
        <w:rPr>
          <w:rFonts w:ascii="Times New Roman" w:hAnsi="Times New Roman" w:cs="Times New Roman"/>
          <w:sz w:val="24"/>
          <w:szCs w:val="24"/>
        </w:rPr>
        <w:t xml:space="preserve">Воспитательная работа ОУ не может строиться без учета того, что индивидуальность ребенка формируется в семье. Школа, детский сад и семья - два важнейших воспитательно-образовательных института, которые изначально призваны пополнять друг друга и взаимодействовать между собой. Совершенно ясно, что без участия родителей в организации учебно-воспитательного процесса и коррекционной деятельности невозможно достичь высоких результатов.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lastRenderedPageBreak/>
        <w:t xml:space="preserve">С этой целью в школе велась большая работа с родителями или лицами их заменяющими. Она не ограничивалась проведением родительских собраний. Образовательное учреждение видит свою цель, прежде всего в том, чтобы, вооружив родителей психолого-педагогическими знаниями, привлечь их к организации жизни и деятельности ОУ. Поэтому психологом ОУ был организован родительский лекторий по вопросам: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 проблемы адаптации к школе учащихся 1 классов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проблемы полового воспитания (3-4 класс)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Психологом проводились групповые (занятия с классом и группой) и индивидуальные консультации для учащихся, воспитанников дошкольных групп и их родителей. </w:t>
      </w:r>
    </w:p>
    <w:p w:rsidR="00F356C1" w:rsidRPr="00AD6C73" w:rsidRDefault="00F356C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каждом классе и каждой группе действует родительский комитет, члены которого оказывают помощь педагогам в организационных вопросах. Кроме родительских собраний в ОУ функционирует школа для родителей </w:t>
      </w:r>
      <w:r w:rsidRPr="00AD6C73">
        <w:rPr>
          <w:rFonts w:ascii="Times New Roman" w:hAnsi="Times New Roman" w:cs="Times New Roman"/>
          <w:b/>
          <w:sz w:val="24"/>
          <w:szCs w:val="24"/>
        </w:rPr>
        <w:t>«Учимся вместе»,</w:t>
      </w:r>
      <w:r w:rsidRPr="00AD6C73">
        <w:rPr>
          <w:rFonts w:ascii="Times New Roman" w:hAnsi="Times New Roman" w:cs="Times New Roman"/>
          <w:sz w:val="24"/>
          <w:szCs w:val="24"/>
        </w:rPr>
        <w:t xml:space="preserve"> где учителя-лого</w:t>
      </w:r>
      <w:r w:rsidR="00FD547E">
        <w:rPr>
          <w:rFonts w:ascii="Times New Roman" w:hAnsi="Times New Roman" w:cs="Times New Roman"/>
          <w:sz w:val="24"/>
          <w:szCs w:val="24"/>
        </w:rPr>
        <w:t xml:space="preserve">педы проводятся индивидуальные </w:t>
      </w:r>
      <w:r w:rsidRPr="00AD6C73">
        <w:rPr>
          <w:rFonts w:ascii="Times New Roman" w:hAnsi="Times New Roman" w:cs="Times New Roman"/>
          <w:sz w:val="24"/>
          <w:szCs w:val="24"/>
        </w:rPr>
        <w:t>и групповые консультации для родителей. Эти занятия направлены на педагогическое просвещение родителей, организацию совместной работы по устранению проблем с речью.  Проходят они по средам каждую неделю. Самыми интересными формами занятий родителями признаны такие формы как мастер-классы, тренинги, родительские гостиные, круглые столы.  На этих занятиях родители получают конкретные советы по работе с детьми дома.</w:t>
      </w:r>
    </w:p>
    <w:p w:rsidR="00A473FE" w:rsidRPr="00AD6C73" w:rsidRDefault="00A473F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66FA" w:rsidRPr="00FD547E" w:rsidRDefault="001C66FA" w:rsidP="00FD547E">
      <w:pPr>
        <w:pStyle w:val="a8"/>
        <w:numPr>
          <w:ilvl w:val="0"/>
          <w:numId w:val="25"/>
        </w:numPr>
        <w:jc w:val="center"/>
        <w:rPr>
          <w:b/>
        </w:rPr>
      </w:pPr>
      <w:r w:rsidRPr="00FD547E">
        <w:rPr>
          <w:b/>
        </w:rPr>
        <w:t>Условия реализации образовательных программ.</w:t>
      </w:r>
    </w:p>
    <w:p w:rsidR="00FD547E" w:rsidRPr="00FD547E" w:rsidRDefault="00FD547E" w:rsidP="00FD547E">
      <w:pPr>
        <w:pStyle w:val="a8"/>
        <w:ind w:left="2706"/>
        <w:rPr>
          <w:b/>
        </w:rPr>
      </w:pP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Для обучения и воспитания детей с тяжелыми нарушениями речи в образовательном учреждении созданы благоприятные условия.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Для реализации учебно-воспитательного процесса в школе имеются:</w:t>
      </w:r>
    </w:p>
    <w:p w:rsidR="001C66FA" w:rsidRPr="00AD6C73" w:rsidRDefault="001C66FA" w:rsidP="00AD6C73">
      <w:pPr>
        <w:pStyle w:val="a8"/>
        <w:ind w:left="0" w:firstLine="567"/>
        <w:jc w:val="both"/>
      </w:pPr>
      <w:r w:rsidRPr="00AD6C73">
        <w:t xml:space="preserve">-6 кабинетов начальных классов, из них </w:t>
      </w:r>
      <w:r w:rsidR="00474B5C" w:rsidRPr="00AD6C73">
        <w:t>2</w:t>
      </w:r>
      <w:r w:rsidRPr="00AD6C73">
        <w:t xml:space="preserve"> оборудованы проекционными устройствами; в </w:t>
      </w:r>
      <w:r w:rsidR="00474B5C" w:rsidRPr="00AD6C73">
        <w:t>четырех</w:t>
      </w:r>
      <w:r w:rsidRPr="00AD6C73">
        <w:t xml:space="preserve"> имеются интерактивные доски; (в каждом классе есть магнитофон, ноутбук); </w:t>
      </w:r>
    </w:p>
    <w:p w:rsidR="001C66FA" w:rsidRPr="00AD6C73" w:rsidRDefault="00474B5C" w:rsidP="00AD6C73">
      <w:pPr>
        <w:pStyle w:val="a8"/>
        <w:numPr>
          <w:ilvl w:val="0"/>
          <w:numId w:val="5"/>
        </w:numPr>
        <w:ind w:left="0" w:firstLine="567"/>
        <w:jc w:val="both"/>
      </w:pPr>
      <w:r w:rsidRPr="00AD6C73">
        <w:t>8</w:t>
      </w:r>
      <w:r w:rsidR="001C66FA" w:rsidRPr="00AD6C73">
        <w:t xml:space="preserve"> логопедических кабине</w:t>
      </w:r>
      <w:r w:rsidR="00A82BE4">
        <w:t xml:space="preserve">тов (в каждом кабинете имеется </w:t>
      </w:r>
      <w:r w:rsidR="009E0657" w:rsidRPr="00AD6C73">
        <w:t xml:space="preserve">логопедический интерактивный стол, </w:t>
      </w:r>
      <w:r w:rsidR="001C66FA" w:rsidRPr="00AD6C73">
        <w:t>компьютер и ноутбук, магнитная доска, зеркала, магнитофон, музыкальные инструменты, материалы для постановки звуков (зонды), диагностический материал, пособия для постановки звуков, настольные игры);</w:t>
      </w:r>
    </w:p>
    <w:p w:rsidR="001C66FA" w:rsidRPr="00AD6C73" w:rsidRDefault="001C66FA" w:rsidP="00AD6C73">
      <w:pPr>
        <w:pStyle w:val="a8"/>
        <w:numPr>
          <w:ilvl w:val="0"/>
          <w:numId w:val="5"/>
        </w:numPr>
        <w:ind w:left="0" w:firstLine="567"/>
        <w:jc w:val="both"/>
      </w:pPr>
      <w:r w:rsidRPr="00AD6C73">
        <w:t xml:space="preserve">музыкальный зал площадью 93,7 кв.м. на 70 посадочных мест (имеется телевизор, проекционное устройство, </w:t>
      </w:r>
      <w:r w:rsidR="003031F3" w:rsidRPr="00AD6C73">
        <w:t xml:space="preserve">интерактивный стол, </w:t>
      </w:r>
      <w:r w:rsidRPr="00AD6C73">
        <w:t xml:space="preserve">магнитофон, ноутбук, фортепиано, </w:t>
      </w:r>
      <w:r w:rsidRPr="00AD6C73">
        <w:rPr>
          <w:lang w:val="en-US"/>
        </w:rPr>
        <w:t>DVD</w:t>
      </w:r>
      <w:r w:rsidRPr="00AD6C73">
        <w:t xml:space="preserve"> караоке, ширмы, набор кукол для пальчикового и кукольного театров, маракасы, трещотки, ксилофоны, ложки, бубны);</w:t>
      </w:r>
    </w:p>
    <w:p w:rsidR="001C66FA" w:rsidRPr="00AD6C73" w:rsidRDefault="001C66FA" w:rsidP="00AD6C73">
      <w:pPr>
        <w:pStyle w:val="a8"/>
        <w:numPr>
          <w:ilvl w:val="0"/>
          <w:numId w:val="5"/>
        </w:numPr>
        <w:ind w:left="0" w:firstLine="567"/>
        <w:jc w:val="both"/>
      </w:pPr>
      <w:r w:rsidRPr="00AD6C73">
        <w:t>библиотека (компьютер, полный комплект «Кабинет начальных классов», демонстрационные материалы по всем речевым темам, магнитофон);</w:t>
      </w:r>
      <w:r w:rsidRPr="00AD6C73">
        <w:rPr>
          <w:bCs/>
        </w:rPr>
        <w:t xml:space="preserve"> 15 посадочных мест в читальном зале библиотеки; 1001 экземпляров художественной литературы; </w:t>
      </w:r>
      <w:r w:rsidRPr="00AD6C73">
        <w:rPr>
          <w:b/>
          <w:bCs/>
        </w:rPr>
        <w:t>626 учебников</w:t>
      </w:r>
      <w:r w:rsidRPr="00AD6C73">
        <w:rPr>
          <w:bCs/>
        </w:rPr>
        <w:t xml:space="preserve"> – обеспеченность учебниками составляет 100%</w:t>
      </w:r>
      <w:r w:rsidR="00A82BE4">
        <w:rPr>
          <w:bCs/>
        </w:rPr>
        <w:t xml:space="preserve"> (из них </w:t>
      </w:r>
      <w:r w:rsidR="00474B5C" w:rsidRPr="00AD6C73">
        <w:rPr>
          <w:bCs/>
        </w:rPr>
        <w:t>46% по взаимообмену среди обра-зовательных учреждений города)</w:t>
      </w:r>
      <w:r w:rsidRPr="00AD6C73">
        <w:rPr>
          <w:bCs/>
        </w:rPr>
        <w:t>; количество названий ежегодных подписных изданий 12</w:t>
      </w:r>
      <w:r w:rsidR="009E0657" w:rsidRPr="00AD6C73">
        <w:rPr>
          <w:bCs/>
        </w:rPr>
        <w:t>;</w:t>
      </w:r>
    </w:p>
    <w:p w:rsidR="009E0657" w:rsidRPr="00AD6C73" w:rsidRDefault="009E0657" w:rsidP="00AD6C73">
      <w:pPr>
        <w:pStyle w:val="a8"/>
        <w:numPr>
          <w:ilvl w:val="0"/>
          <w:numId w:val="5"/>
        </w:numPr>
        <w:ind w:left="0" w:firstLine="567"/>
        <w:jc w:val="both"/>
      </w:pPr>
      <w:r w:rsidRPr="00AD6C73">
        <w:rPr>
          <w:bCs/>
        </w:rPr>
        <w:t>сенсорная комната</w:t>
      </w:r>
      <w:r w:rsidR="00366A62" w:rsidRPr="00AD6C73">
        <w:rPr>
          <w:bCs/>
        </w:rPr>
        <w:t>.</w:t>
      </w:r>
    </w:p>
    <w:p w:rsidR="00366A62" w:rsidRPr="00AD6C73" w:rsidRDefault="00366A62" w:rsidP="00AD6C73">
      <w:pPr>
        <w:pStyle w:val="a8"/>
        <w:ind w:left="0" w:firstLine="567"/>
        <w:jc w:val="both"/>
      </w:pPr>
    </w:p>
    <w:p w:rsidR="00366A62" w:rsidRPr="00AD6C73" w:rsidRDefault="00366A62" w:rsidP="00FD547E">
      <w:pPr>
        <w:tabs>
          <w:tab w:val="left" w:pos="8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Федеральный проект «Современная школа» национального проекта «Образование».</w:t>
      </w:r>
    </w:p>
    <w:p w:rsidR="00366A62" w:rsidRPr="00AD6C73" w:rsidRDefault="005B13F9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</w:t>
      </w:r>
      <w:r w:rsidR="00366A62" w:rsidRPr="00AD6C73">
        <w:rPr>
          <w:rFonts w:ascii="Times New Roman" w:hAnsi="Times New Roman" w:cs="Times New Roman"/>
          <w:sz w:val="24"/>
          <w:szCs w:val="24"/>
        </w:rPr>
        <w:t>В рамках</w:t>
      </w:r>
      <w:r w:rsidR="00366A62" w:rsidRPr="00AD6C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6A62" w:rsidRPr="00AD6C73">
        <w:rPr>
          <w:rFonts w:ascii="Times New Roman" w:hAnsi="Times New Roman" w:cs="Times New Roman"/>
          <w:sz w:val="24"/>
          <w:szCs w:val="24"/>
        </w:rPr>
        <w:t>Федерального проекта «Современная школа» национального проекта «Образование» в ГБОУ ННШ-ДС № 89:</w:t>
      </w:r>
    </w:p>
    <w:p w:rsidR="00366A62" w:rsidRPr="00AD6C73" w:rsidRDefault="00366A6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было отремонтировано 4 кабинета</w:t>
      </w:r>
      <w:r w:rsidR="00093CEC" w:rsidRPr="00AD6C73">
        <w:rPr>
          <w:rFonts w:ascii="Times New Roman" w:hAnsi="Times New Roman" w:cs="Times New Roman"/>
          <w:sz w:val="24"/>
          <w:szCs w:val="24"/>
        </w:rPr>
        <w:t xml:space="preserve">  </w:t>
      </w:r>
      <w:r w:rsidRPr="00AD6C73">
        <w:rPr>
          <w:rFonts w:ascii="Times New Roman" w:hAnsi="Times New Roman" w:cs="Times New Roman"/>
          <w:sz w:val="24"/>
          <w:szCs w:val="24"/>
        </w:rPr>
        <w:t>(музыкальный зал и 3 логопедических);</w:t>
      </w:r>
    </w:p>
    <w:p w:rsidR="00366A62" w:rsidRPr="00AD6C73" w:rsidRDefault="00366A6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-оборудована сенсорная комната;</w:t>
      </w:r>
    </w:p>
    <w:p w:rsidR="00366A62" w:rsidRPr="00AD6C73" w:rsidRDefault="00366A6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-для эффективной организации работы педагога-психолога- интерактивную песочницу и расширенный набор Пертера</w:t>
      </w:r>
      <w:r w:rsidR="005B13F9" w:rsidRPr="00AD6C73">
        <w:rPr>
          <w:rFonts w:ascii="Times New Roman" w:hAnsi="Times New Roman" w:cs="Times New Roman"/>
          <w:sz w:val="24"/>
          <w:szCs w:val="24"/>
        </w:rPr>
        <w:t>.</w:t>
      </w:r>
    </w:p>
    <w:p w:rsidR="00B213D2" w:rsidRPr="00AD6C73" w:rsidRDefault="00B213D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13D2" w:rsidRPr="00AD6C73" w:rsidRDefault="00B213D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06149" cy="2232596"/>
            <wp:effectExtent l="19050" t="0" r="3751" b="0"/>
            <wp:docPr id="37" name="Рисунок 5" descr="C:\Users\Home\Downloads\20200214_1058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Picture 3" descr="C:\Users\Home\Downloads\20200214_105806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186" cy="2229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6C73">
        <w:rPr>
          <w:rFonts w:ascii="Times New Roman" w:hAnsi="Times New Roman" w:cs="Times New Roman"/>
          <w:sz w:val="24"/>
          <w:szCs w:val="24"/>
        </w:rPr>
        <w:t xml:space="preserve">  </w:t>
      </w: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30746" cy="2849403"/>
            <wp:effectExtent l="19050" t="0" r="0" b="0"/>
            <wp:docPr id="38" name="Рисунок 6" descr="C:\Users\Home\Downloads\IMG-20200214-WA004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6" descr="C:\Users\Home\Downloads\IMG-20200214-WA0045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570" cy="285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D2" w:rsidRPr="00AD6C73" w:rsidRDefault="00B213D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13D2" w:rsidRPr="00AD6C73" w:rsidRDefault="00B213D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3D2" w:rsidRPr="00AD6C73" w:rsidRDefault="00B213D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-получен интерактивный стол;</w:t>
      </w:r>
    </w:p>
    <w:p w:rsidR="00B213D2" w:rsidRPr="00AD6C73" w:rsidRDefault="00B213D2" w:rsidP="00AD6C73">
      <w:pPr>
        <w:tabs>
          <w:tab w:val="left" w:pos="8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-в логопедические кабинеты приобрели  интерактивные логопедические столы (8 шт).</w:t>
      </w:r>
    </w:p>
    <w:p w:rsidR="00366A62" w:rsidRPr="00AD6C73" w:rsidRDefault="00366A62" w:rsidP="00AD6C73">
      <w:pPr>
        <w:pStyle w:val="a8"/>
        <w:ind w:left="0" w:firstLine="567"/>
        <w:jc w:val="both"/>
      </w:pPr>
    </w:p>
    <w:p w:rsidR="00366A62" w:rsidRPr="00AD6C73" w:rsidRDefault="00366A62" w:rsidP="00AD6C73">
      <w:pPr>
        <w:pStyle w:val="a8"/>
        <w:ind w:left="0" w:firstLine="567"/>
        <w:jc w:val="both"/>
      </w:pPr>
    </w:p>
    <w:p w:rsidR="00366A62" w:rsidRPr="00AD6C73" w:rsidRDefault="00366A62" w:rsidP="00AD6C73">
      <w:pPr>
        <w:pStyle w:val="a8"/>
        <w:ind w:left="0" w:firstLine="567"/>
        <w:jc w:val="both"/>
      </w:pPr>
      <w:r w:rsidRPr="00AD6C73">
        <w:rPr>
          <w:noProof/>
        </w:rPr>
        <w:drawing>
          <wp:inline distT="0" distB="0" distL="0" distR="0">
            <wp:extent cx="2702997" cy="1771650"/>
            <wp:effectExtent l="0" t="0" r="0" b="0"/>
            <wp:docPr id="15" name="Рисунок 25" descr="D:\нац проект\в объективе де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нац проект\в объективе дети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740" cy="1781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6C73">
        <w:t xml:space="preserve">   </w:t>
      </w:r>
      <w:r w:rsidRPr="00AD6C73">
        <w:rPr>
          <w:noProof/>
        </w:rPr>
        <w:drawing>
          <wp:inline distT="0" distB="0" distL="0" distR="0">
            <wp:extent cx="2683566" cy="1758874"/>
            <wp:effectExtent l="0" t="0" r="0" b="0"/>
            <wp:docPr id="27" name="Рисунок 26" descr="D:\нац проект\мы голосум 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нац проект\мы голосум ЗА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15" cy="1802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13F9" w:rsidRPr="00AD6C73" w:rsidRDefault="005B13F9" w:rsidP="00AD6C73">
      <w:pPr>
        <w:pStyle w:val="a8"/>
        <w:ind w:left="0" w:firstLine="567"/>
        <w:jc w:val="both"/>
      </w:pPr>
    </w:p>
    <w:p w:rsidR="00366A62" w:rsidRPr="00AD6C73" w:rsidRDefault="005B13F9" w:rsidP="00AD6C73">
      <w:pPr>
        <w:pStyle w:val="a8"/>
        <w:ind w:left="0" w:firstLine="567"/>
        <w:jc w:val="both"/>
        <w:rPr>
          <w:rFonts w:eastAsiaTheme="minorEastAsia"/>
          <w:noProof/>
        </w:rPr>
      </w:pPr>
      <w:r w:rsidRPr="00AD6C73">
        <w:rPr>
          <w:b/>
          <w:bCs/>
          <w:noProof/>
        </w:rPr>
        <w:drawing>
          <wp:inline distT="0" distB="0" distL="0" distR="0">
            <wp:extent cx="2631440" cy="1803970"/>
            <wp:effectExtent l="0" t="0" r="0" b="0"/>
            <wp:docPr id="28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3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991" cy="1811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6C73">
        <w:rPr>
          <w:rFonts w:eastAsiaTheme="minorEastAsia"/>
          <w:noProof/>
        </w:rPr>
        <w:t xml:space="preserve"> </w:t>
      </w:r>
      <w:r w:rsidR="00B213D2" w:rsidRPr="00AD6C73">
        <w:rPr>
          <w:rFonts w:eastAsiaTheme="minorEastAsia"/>
          <w:noProof/>
        </w:rPr>
        <w:t xml:space="preserve">  </w:t>
      </w:r>
      <w:r w:rsidR="00B213D2" w:rsidRPr="00AD6C73">
        <w:rPr>
          <w:rFonts w:eastAsiaTheme="minorEastAsia"/>
          <w:noProof/>
        </w:rPr>
        <w:drawing>
          <wp:inline distT="0" distB="0" distL="0" distR="0">
            <wp:extent cx="2440305" cy="1803987"/>
            <wp:effectExtent l="0" t="0" r="0" b="0"/>
            <wp:docPr id="39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11" cy="1815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3D2" w:rsidRPr="00AD6C73" w:rsidRDefault="00B213D2" w:rsidP="00AD6C73">
      <w:pPr>
        <w:pStyle w:val="a8"/>
        <w:ind w:left="0" w:firstLine="567"/>
        <w:jc w:val="both"/>
        <w:rPr>
          <w:b/>
          <w:bCs/>
        </w:rPr>
      </w:pPr>
    </w:p>
    <w:p w:rsidR="00366A62" w:rsidRPr="00AD6C73" w:rsidRDefault="00366A62" w:rsidP="00AD6C73">
      <w:pPr>
        <w:pStyle w:val="a8"/>
        <w:ind w:left="0" w:firstLine="567"/>
        <w:jc w:val="both"/>
        <w:rPr>
          <w:b/>
          <w:bCs/>
        </w:rPr>
      </w:pPr>
    </w:p>
    <w:p w:rsidR="005B13F9" w:rsidRPr="00AD6C73" w:rsidRDefault="005B13F9" w:rsidP="00AD6C73">
      <w:pPr>
        <w:pStyle w:val="a8"/>
        <w:ind w:left="0" w:firstLine="567"/>
        <w:jc w:val="both"/>
        <w:rPr>
          <w:b/>
          <w:bCs/>
        </w:rPr>
      </w:pPr>
    </w:p>
    <w:p w:rsidR="00366A62" w:rsidRPr="00AD6C73" w:rsidRDefault="00366A62" w:rsidP="00AD6C73">
      <w:pPr>
        <w:pStyle w:val="a8"/>
        <w:ind w:left="0" w:firstLine="567"/>
        <w:jc w:val="both"/>
      </w:pPr>
      <w:r w:rsidRPr="00AD6C73">
        <w:rPr>
          <w:b/>
          <w:bCs/>
        </w:rPr>
        <w:t>Техническое обеспечение</w:t>
      </w:r>
    </w:p>
    <w:tbl>
      <w:tblPr>
        <w:tblW w:w="9645" w:type="dxa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0"/>
        <w:gridCol w:w="3545"/>
      </w:tblGrid>
      <w:tr w:rsidR="00366A62" w:rsidRPr="00AD6C73" w:rsidTr="006A7E77">
        <w:trPr>
          <w:trHeight w:val="308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Количество компьютеров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</w:t>
            </w:r>
            <w:r w:rsidR="00093CEC"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0</w:t>
            </w:r>
          </w:p>
        </w:tc>
      </w:tr>
      <w:tr w:rsidR="00366A62" w:rsidRPr="00AD6C73" w:rsidTr="006A7E77">
        <w:trPr>
          <w:trHeight w:val="272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Количество ноутбуков (учителей)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093CEC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45</w:t>
            </w:r>
          </w:p>
        </w:tc>
      </w:tr>
      <w:tr w:rsidR="00366A62" w:rsidRPr="00AD6C73" w:rsidTr="006A7E77">
        <w:trPr>
          <w:trHeight w:val="272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Количество ноутбуков (учащихся)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</w:t>
            </w:r>
          </w:p>
        </w:tc>
      </w:tr>
      <w:tr w:rsidR="00366A62" w:rsidRPr="00AD6C73" w:rsidTr="006A7E77">
        <w:trPr>
          <w:trHeight w:val="221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lastRenderedPageBreak/>
              <w:t xml:space="preserve">Количество интерактивных досок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4</w:t>
            </w:r>
          </w:p>
        </w:tc>
      </w:tr>
      <w:tr w:rsidR="00366A62" w:rsidRPr="00AD6C73" w:rsidTr="006A7E77">
        <w:trPr>
          <w:trHeight w:val="313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Количество мультимедиа проекторов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093CEC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</w:t>
            </w:r>
          </w:p>
        </w:tc>
      </w:tr>
      <w:tr w:rsidR="00366A62" w:rsidRPr="00AD6C73" w:rsidTr="006A7E77">
        <w:trPr>
          <w:trHeight w:val="392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Интерактивный стол логопеда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</w:t>
            </w:r>
          </w:p>
        </w:tc>
      </w:tr>
      <w:tr w:rsidR="00366A62" w:rsidRPr="00AD6C73" w:rsidTr="006A7E77">
        <w:trPr>
          <w:trHeight w:val="400"/>
        </w:trPr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sz w:val="24"/>
                <w:szCs w:val="24"/>
              </w:rPr>
              <w:t>Интерактивный стол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6A62" w:rsidRPr="007045DE" w:rsidRDefault="00366A62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045DE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</w:t>
            </w:r>
          </w:p>
        </w:tc>
      </w:tr>
    </w:tbl>
    <w:p w:rsidR="00474B5C" w:rsidRPr="00AD6C73" w:rsidRDefault="00474B5C" w:rsidP="00AD6C73">
      <w:pPr>
        <w:pStyle w:val="a8"/>
        <w:ind w:left="0" w:firstLine="567"/>
        <w:jc w:val="both"/>
        <w:rPr>
          <w:b/>
        </w:rPr>
      </w:pPr>
    </w:p>
    <w:p w:rsidR="003031F3" w:rsidRPr="00AD6C73" w:rsidRDefault="003031F3" w:rsidP="00AD6C73">
      <w:pPr>
        <w:pStyle w:val="a8"/>
        <w:ind w:left="0" w:firstLine="567"/>
        <w:jc w:val="both"/>
      </w:pPr>
      <w:r w:rsidRPr="00AD6C73">
        <w:t xml:space="preserve"> Но вся компьютерная техника (кроме интерактивных столов) устарела, ноутбуки педагогов тоже не всегда справляются с задачами технического </w:t>
      </w:r>
      <w:r w:rsidR="00BC0B29" w:rsidRPr="00AD6C73">
        <w:t xml:space="preserve">сопровождения </w:t>
      </w:r>
      <w:r w:rsidRPr="00AD6C73">
        <w:t>учебно-воспитательного процесса</w:t>
      </w:r>
      <w:r w:rsidR="00BC0B29" w:rsidRPr="00AD6C73">
        <w:t xml:space="preserve"> и пока нет финансовой возможности для овновления материально-технической базы в соответствии с требованиями ФГОС НОО для детей с ОВЗ.</w:t>
      </w:r>
    </w:p>
    <w:p w:rsidR="008E6B4B" w:rsidRDefault="008E6B4B" w:rsidP="008E6B4B">
      <w:pPr>
        <w:pStyle w:val="a8"/>
        <w:ind w:left="0" w:firstLine="567"/>
        <w:jc w:val="center"/>
        <w:rPr>
          <w:b/>
        </w:rPr>
      </w:pPr>
    </w:p>
    <w:p w:rsidR="001C66FA" w:rsidRPr="00AD6C73" w:rsidRDefault="001C66FA" w:rsidP="008E6B4B">
      <w:pPr>
        <w:pStyle w:val="a8"/>
        <w:ind w:left="0" w:firstLine="567"/>
        <w:jc w:val="center"/>
        <w:rPr>
          <w:b/>
        </w:rPr>
      </w:pPr>
      <w:r w:rsidRPr="00AD6C73">
        <w:rPr>
          <w:b/>
        </w:rPr>
        <w:t>По программе «Доступная среда» проделана следующая работа: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 xml:space="preserve">   -Адаптированы входные группы ( 3 шт.): </w:t>
      </w:r>
      <w:r w:rsidRPr="00AD6C73">
        <w:rPr>
          <w:rFonts w:ascii="Times New Roman" w:hAnsi="Times New Roman" w:cs="Times New Roman"/>
          <w:sz w:val="24"/>
          <w:szCs w:val="24"/>
        </w:rPr>
        <w:t>устройство пандуса с поручнями, расширение проема, понижение порогов установка доводчиков, установка нескользящего покрытия входной площадки и пандуса.</w:t>
      </w:r>
    </w:p>
    <w:p w:rsidR="001C66FA" w:rsidRPr="00AD6C73" w:rsidRDefault="001C66FA" w:rsidP="00AD6C73">
      <w:pPr>
        <w:pStyle w:val="a8"/>
        <w:ind w:left="0" w:firstLine="567"/>
        <w:jc w:val="both"/>
      </w:pPr>
      <w:r w:rsidRPr="00AD6C73">
        <w:rPr>
          <w:b/>
        </w:rPr>
        <w:t xml:space="preserve">               -Адаптирован сан.узла для инвалидов</w:t>
      </w:r>
      <w:r w:rsidRPr="00AD6C73">
        <w:t>: расширение дверного проема, установка раковин,  смесителей,  откидных поручней к унитазу,  поручней по стенам.</w:t>
      </w:r>
    </w:p>
    <w:p w:rsidR="001C66FA" w:rsidRPr="00AD6C73" w:rsidRDefault="001C66FA" w:rsidP="00AD6C73">
      <w:pPr>
        <w:pStyle w:val="a8"/>
        <w:ind w:left="0" w:firstLine="567"/>
        <w:jc w:val="both"/>
      </w:pPr>
      <w:r w:rsidRPr="00AD6C73">
        <w:rPr>
          <w:b/>
        </w:rPr>
        <w:t xml:space="preserve">   </w:t>
      </w:r>
    </w:p>
    <w:p w:rsidR="001C66FA" w:rsidRPr="00AD6C73" w:rsidRDefault="001C66FA" w:rsidP="00AD6C73">
      <w:pPr>
        <w:pStyle w:val="a8"/>
        <w:ind w:left="0" w:firstLine="567"/>
        <w:jc w:val="both"/>
      </w:pPr>
      <w:r w:rsidRPr="00AD6C73">
        <w:rPr>
          <w:b/>
        </w:rPr>
        <w:t>-</w:t>
      </w:r>
      <w:r w:rsidRPr="00AD6C73">
        <w:t>Установлена  индукционная петля  профессиональной системы (гл.вход).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-Установлены  поручни по стенам коридоров.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-Установлены  таблички с надписями по Брайлю с указанием основных помещений.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-Установлена  кнопка вызова (гл.вход) и кнопки вызова со шнуром (гл.вход  и 1 этаж)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- Установлена тактильная  полоса на территории.</w:t>
      </w:r>
    </w:p>
    <w:p w:rsidR="00F82152" w:rsidRPr="00AD6C73" w:rsidRDefault="00F82152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В образовательном учреждении созданы условия для занятий физкультурой и спортом.</w:t>
      </w:r>
      <w:r w:rsidRPr="00AD6C73">
        <w:rPr>
          <w:rFonts w:ascii="Times New Roman" w:hAnsi="Times New Roman" w:cs="Times New Roman"/>
          <w:sz w:val="24"/>
          <w:szCs w:val="24"/>
        </w:rPr>
        <w:t xml:space="preserve"> Спортивный зал начальной школы -детского сада размером 18х6, общей площадью 122,8 кв.м. находится на 2 этаже, оборудован необходимым  стандартным и нестандартным  оборудованием в соответствии с Государственным стандартом. Спортивный зал, снаряды, инвентарь находятся в хорошем состоянии. На пришкольном участке оборудована спортивная площадка для     занятий на свежем воздухе:    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 круговая беговая дорожка (220 м.);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- футбольное поле 36х24;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- малый гимнастический городок оборудован шведской стенкой, перекладиной, змейкой;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сектор метания, яма для прыжков в длину, в высоту.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ab/>
        <w:t>В зимнее  время заливается каток размером 34х22 , где дети катаются на коньках, играют в хоккей.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Для организации досуговой деятельности и занятий хореографией имеется музыкальный зал с необходимым оборудованием и зеркалами для проведения занятий по хореографии. </w:t>
      </w:r>
    </w:p>
    <w:p w:rsidR="00BF1ECF" w:rsidRPr="00AD6C73" w:rsidRDefault="00BF1ECF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6FA" w:rsidRDefault="001C66FA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Организация питания.</w:t>
      </w:r>
    </w:p>
    <w:p w:rsidR="008E6B4B" w:rsidRPr="00AD6C73" w:rsidRDefault="008E6B4B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В начальной школе –детском саду  имеется столовая на 142 посадочных мест, имеет все необходимые помещения, соответствующие санитарным нормам. Питание в образовательном учреждении  осуществляется  с соблюдением требований Санитарных правил 2.4.5. 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образования. 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Создана бракеражная комиссия с целью создания необходимых условий для питания учащихся. </w:t>
      </w:r>
    </w:p>
    <w:p w:rsidR="008E6B4B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BF1ECF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Время питания обучающихся и воспитанников в столовой:</w:t>
      </w:r>
    </w:p>
    <w:tbl>
      <w:tblPr>
        <w:tblW w:w="9516" w:type="dxa"/>
        <w:tblInd w:w="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9"/>
        <w:gridCol w:w="4710"/>
        <w:gridCol w:w="2977"/>
      </w:tblGrid>
      <w:tr w:rsidR="001C66FA" w:rsidRPr="00AD6C73" w:rsidTr="00D14650">
        <w:tc>
          <w:tcPr>
            <w:tcW w:w="182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7" w:type="dxa"/>
            <w:gridSpan w:val="2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Понедельник – пятница</w:t>
            </w:r>
          </w:p>
        </w:tc>
      </w:tr>
      <w:tr w:rsidR="001C66FA" w:rsidRPr="00AD6C73" w:rsidTr="00D14650">
        <w:tc>
          <w:tcPr>
            <w:tcW w:w="182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0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977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Дошкольные группы</w:t>
            </w:r>
          </w:p>
        </w:tc>
      </w:tr>
      <w:tr w:rsidR="001C66FA" w:rsidRPr="00AD6C73" w:rsidTr="00D14650">
        <w:tc>
          <w:tcPr>
            <w:tcW w:w="182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710" w:type="dxa"/>
          </w:tcPr>
          <w:p w:rsidR="001C66FA" w:rsidRPr="00AD6C73" w:rsidRDefault="0082541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  <w:r w:rsidR="001C66FA"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– 8.40</w:t>
            </w:r>
          </w:p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2-4 классы – 9.35</w:t>
            </w:r>
          </w:p>
        </w:tc>
        <w:tc>
          <w:tcPr>
            <w:tcW w:w="2977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</w:tr>
      <w:tr w:rsidR="001C66FA" w:rsidRPr="00AD6C73" w:rsidTr="00D14650">
        <w:tc>
          <w:tcPr>
            <w:tcW w:w="182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710" w:type="dxa"/>
          </w:tcPr>
          <w:p w:rsidR="001C66FA" w:rsidRPr="00AD6C73" w:rsidRDefault="0082541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  <w:r w:rsidR="001C66FA"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– 12.40</w:t>
            </w:r>
          </w:p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2-4 классы – 13.35</w:t>
            </w:r>
          </w:p>
        </w:tc>
        <w:tc>
          <w:tcPr>
            <w:tcW w:w="2977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1C66FA" w:rsidRPr="00AD6C73" w:rsidTr="00D14650">
        <w:tc>
          <w:tcPr>
            <w:tcW w:w="182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710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1C66FA" w:rsidRPr="00AD6C73" w:rsidTr="00D14650">
        <w:trPr>
          <w:trHeight w:val="426"/>
        </w:trPr>
        <w:tc>
          <w:tcPr>
            <w:tcW w:w="182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4710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16.20</w:t>
            </w:r>
          </w:p>
        </w:tc>
      </w:tr>
    </w:tbl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66FA" w:rsidRPr="00AD6C73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100 % </w:t>
      </w:r>
      <w:r w:rsidR="001C66FA" w:rsidRPr="00AD6C73">
        <w:rPr>
          <w:rFonts w:ascii="Times New Roman" w:hAnsi="Times New Roman" w:cs="Times New Roman"/>
          <w:sz w:val="24"/>
          <w:szCs w:val="24"/>
        </w:rPr>
        <w:t xml:space="preserve">обучающихся и воспитанников дошкольных групп  в образовательном учреждении получают бесплатные горячий завтрак, обед, полдник. Завтраки и обеды отвечают потребностям растущего организма в основных ингредиентах.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Питание в образовательном учре</w:t>
      </w:r>
      <w:r w:rsidR="008E6B4B">
        <w:rPr>
          <w:rFonts w:ascii="Times New Roman" w:hAnsi="Times New Roman" w:cs="Times New Roman"/>
          <w:sz w:val="24"/>
          <w:szCs w:val="24"/>
        </w:rPr>
        <w:t>ждении организовано через ООО «</w:t>
      </w:r>
      <w:r w:rsidRPr="00AD6C73">
        <w:rPr>
          <w:rFonts w:ascii="Times New Roman" w:hAnsi="Times New Roman" w:cs="Times New Roman"/>
          <w:sz w:val="24"/>
          <w:szCs w:val="24"/>
        </w:rPr>
        <w:t xml:space="preserve">Школьное питание», где предусмотрена только диетическая продукция, организована круглогодичная дотация витаминов, постоянно имеются различные салаты, соки и фрукты.  </w:t>
      </w:r>
    </w:p>
    <w:p w:rsidR="008E6B4B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7AE8" w:rsidRDefault="00F37AE8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  <w:r w:rsidR="008E6B4B">
        <w:rPr>
          <w:rFonts w:ascii="Times New Roman" w:hAnsi="Times New Roman" w:cs="Times New Roman"/>
          <w:b/>
          <w:sz w:val="24"/>
          <w:szCs w:val="24"/>
        </w:rPr>
        <w:t>.</w:t>
      </w:r>
    </w:p>
    <w:p w:rsidR="007045DE" w:rsidRPr="00AD6C73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7AE8" w:rsidRPr="00AD6C73" w:rsidRDefault="00F37AE8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  В образовательном учреждении имеется лицензированный</w:t>
      </w:r>
      <w:r w:rsidR="008E6B4B">
        <w:rPr>
          <w:rFonts w:ascii="Times New Roman" w:hAnsi="Times New Roman" w:cs="Times New Roman"/>
          <w:sz w:val="24"/>
          <w:szCs w:val="24"/>
        </w:rPr>
        <w:t xml:space="preserve"> медицинский кабинет, размером </w:t>
      </w:r>
      <w:r w:rsidRPr="00AD6C73">
        <w:rPr>
          <w:rFonts w:ascii="Times New Roman" w:hAnsi="Times New Roman" w:cs="Times New Roman"/>
          <w:sz w:val="24"/>
          <w:szCs w:val="24"/>
        </w:rPr>
        <w:t xml:space="preserve">40,5 кв.м - он находится на 1 этаже. кабинет оснащен стандартным комплектом оборудования и обеспечивает организацию медицинского контроля за развитием и состоянием здоровья обучающихся и воспитанников,  их оздоровлением в условиях образовательного учреждения и соответствующего санитарным правилам (Сан.ПиН 2.4.2. 2821-10). </w:t>
      </w:r>
    </w:p>
    <w:p w:rsidR="00F37AE8" w:rsidRPr="00AD6C73" w:rsidRDefault="00F37AE8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Медицинское обслуживание проводится через имеющихся в штате начальной школы- детского сада 0,5 ставки врача –педиатра и 1,5 ставки медицинской сестры.</w:t>
      </w:r>
    </w:p>
    <w:p w:rsidR="00F37AE8" w:rsidRPr="00AD6C73" w:rsidRDefault="00F37AE8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     В медицинском блоке есть дополнительное оборудование,     </w:t>
      </w:r>
    </w:p>
    <w:p w:rsidR="00F37AE8" w:rsidRPr="00AD6C73" w:rsidRDefault="00F37AE8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позволяющее проводить профилактические, оздоровительные и лечебные    </w:t>
      </w:r>
    </w:p>
    <w:p w:rsidR="00F37AE8" w:rsidRPr="00AD6C73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процедуры; </w:t>
      </w:r>
      <w:r w:rsidRPr="00AD6C73">
        <w:rPr>
          <w:rFonts w:ascii="Times New Roman" w:hAnsi="Times New Roman" w:cs="Times New Roman"/>
          <w:sz w:val="24"/>
          <w:szCs w:val="24"/>
        </w:rPr>
        <w:t>ультразвуковой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 ингалятор «Вулкан», соллюкс, аппарат магнито - инфракр</w:t>
      </w:r>
      <w:r>
        <w:rPr>
          <w:rFonts w:ascii="Times New Roman" w:hAnsi="Times New Roman" w:cs="Times New Roman"/>
          <w:sz w:val="24"/>
          <w:szCs w:val="24"/>
        </w:rPr>
        <w:t xml:space="preserve">асной физиотерапии «Магнолия», </w:t>
      </w:r>
      <w:r w:rsidR="00F37AE8" w:rsidRPr="00AD6C73">
        <w:rPr>
          <w:rFonts w:ascii="Times New Roman" w:hAnsi="Times New Roman" w:cs="Times New Roman"/>
          <w:sz w:val="24"/>
          <w:szCs w:val="24"/>
        </w:rPr>
        <w:t>аппарат «Поток» (</w:t>
      </w:r>
      <w:r w:rsidRPr="00AD6C73">
        <w:rPr>
          <w:rFonts w:ascii="Times New Roman" w:hAnsi="Times New Roman" w:cs="Times New Roman"/>
          <w:sz w:val="24"/>
          <w:szCs w:val="24"/>
        </w:rPr>
        <w:t>электрофорез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), ингалятор «BOREAL», тубус- кварц «Солнышко». </w:t>
      </w:r>
    </w:p>
    <w:p w:rsidR="00F37AE8" w:rsidRPr="00AD6C73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В образовательном учреждении 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проводятся оздоровительные мероприятия: профилактика йододефицитных заболеваний </w:t>
      </w:r>
      <w:r w:rsidRPr="00AD6C73">
        <w:rPr>
          <w:rFonts w:ascii="Times New Roman" w:hAnsi="Times New Roman" w:cs="Times New Roman"/>
          <w:sz w:val="24"/>
          <w:szCs w:val="24"/>
        </w:rPr>
        <w:t>путем употребления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 йодсодержащих продуктов (</w:t>
      </w:r>
      <w:r w:rsidRPr="00AD6C73">
        <w:rPr>
          <w:rFonts w:ascii="Times New Roman" w:hAnsi="Times New Roman" w:cs="Times New Roman"/>
          <w:sz w:val="24"/>
          <w:szCs w:val="24"/>
        </w:rPr>
        <w:t>йодсодержащий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    хлеб, йодированная соль, морская рыба). Круглый год организована дополнительная витаминизация: овощные салаты, соки, фрукты. </w:t>
      </w:r>
      <w:r w:rsidRPr="00AD6C73">
        <w:rPr>
          <w:rFonts w:ascii="Times New Roman" w:hAnsi="Times New Roman" w:cs="Times New Roman"/>
          <w:sz w:val="24"/>
          <w:szCs w:val="24"/>
        </w:rPr>
        <w:t>Прием отвара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 шиповника, (2 раза в год: октябрь, март), отвара </w:t>
      </w:r>
      <w:r w:rsidRPr="00AD6C73">
        <w:rPr>
          <w:rFonts w:ascii="Times New Roman" w:hAnsi="Times New Roman" w:cs="Times New Roman"/>
          <w:sz w:val="24"/>
          <w:szCs w:val="24"/>
        </w:rPr>
        <w:t>овса, поливитаминов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 (компливит, алфавит)</w:t>
      </w:r>
    </w:p>
    <w:p w:rsidR="00F37AE8" w:rsidRDefault="00F37AE8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ab/>
        <w:t>В дошкольных группах и во всех классах введен оптимальный питьевой режим с применение йодсодержащей бутилированной воды «Хрустальный колодец».</w:t>
      </w:r>
    </w:p>
    <w:p w:rsidR="008E6B4B" w:rsidRPr="00AD6C73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37AE8" w:rsidRPr="00AD6C73" w:rsidRDefault="00F37AE8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94114" cy="2057400"/>
            <wp:effectExtent l="0" t="0" r="0" b="0"/>
            <wp:docPr id="13" name="Рисунок 14" descr="C:\Users\user\Pictures\фото с мероприятий\школа территория здоровья\20181009_093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фото с мероприятий\школа территория здоровья\20181009_093559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156" cy="2061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6B4B">
        <w:rPr>
          <w:rFonts w:ascii="Times New Roman" w:hAnsi="Times New Roman" w:cs="Times New Roman"/>
          <w:sz w:val="24"/>
          <w:szCs w:val="24"/>
        </w:rPr>
        <w:t xml:space="preserve">     </w:t>
      </w:r>
      <w:r w:rsidRPr="00AD6C73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D6C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13787" cy="2057791"/>
            <wp:effectExtent l="19050" t="0" r="0" b="0"/>
            <wp:docPr id="14" name="Рисунок 13" descr="C:\Users\user\Pictures\фото с мероприятий\школа территория здоровья\20181009_115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фото с мероприятий\школа территория здоровья\20181009_115345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396" cy="2068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6C73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8E6B4B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</w:p>
    <w:p w:rsidR="001C66FA" w:rsidRDefault="001C66FA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Сан</w:t>
      </w:r>
      <w:r w:rsidR="008E6B4B">
        <w:rPr>
          <w:rFonts w:ascii="Times New Roman" w:hAnsi="Times New Roman" w:cs="Times New Roman"/>
          <w:b/>
          <w:sz w:val="24"/>
          <w:szCs w:val="24"/>
        </w:rPr>
        <w:t>итарно -просветительская работа.</w:t>
      </w:r>
    </w:p>
    <w:p w:rsidR="008E6B4B" w:rsidRPr="00AD6C73" w:rsidRDefault="008E6B4B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lastRenderedPageBreak/>
        <w:t xml:space="preserve"> - «Режим дня школьника»-сентябрь,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-«Полезное меню ученика» -сентябрь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«Профилактика гриппа, ОРЗ, простудных заболеваний»- октябрь.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«Нарушения ОДА, его профилактика» -ноябрь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«Профилактика туберкулеза» -декабрь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«Профилактика близорукости»-январь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«Профилактика отитов» -февраль </w:t>
      </w:r>
      <w:r w:rsidRPr="00AD6C73">
        <w:rPr>
          <w:rFonts w:ascii="Times New Roman" w:hAnsi="Times New Roman" w:cs="Times New Roman"/>
          <w:sz w:val="24"/>
          <w:szCs w:val="24"/>
        </w:rPr>
        <w:tab/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«Профилактика кишечных инфекций»-март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«Профилактика ЛОР_заболеваний» -апрель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- «Клещевой энцефалит, его профилактика»-май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- «Оказание первой помощи при солнечном и тепловом ударе»- май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- «Правила поведения на воде»-май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Строгий контроль за соблюдением санитарно-гигиенических требований проводится согласно санитарно-гигиенических требований проводится согласно Положению «Единые требования по организации оздоровительной работы в образовательном учреждении», СанПиН 2.4.2.2821-10. С этой целью создана комиссия по охране здоровья в составе ответственной по здоровью, ст.медсестры, школьного врача – педиатра, зам. директора по хозяйственной работе, ответственной по питьевому режиму, комиссия по производственному контролю, которая осуществляет контроль за правильным распределением учебной  нагрузки в течении дня с учетом индивидуальных, физиологических особенностей детей. Ведется хронометраж физкультурных занятий, контроль за санитарно-гигиеническими требованиями в начальных классах, в классах продленного дня, на кухне, в столовой, за организацией питьевого режима. 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ab/>
        <w:t>В образовательном учреждении организована работа по санации и профилактике заболеваний полости рта у детей, закрепленным стоматологом СШ № 58.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ab/>
        <w:t>Ежедневно в 7 часов 45 минут учащиеся выполняют упражнения утренней гимнастики, после третьего урока организуется двигательная активность на свежем воздухе.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45DE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45DE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45DE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45DE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45DE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45DE" w:rsidRDefault="007045D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FA" w:rsidRPr="00AD6C73" w:rsidRDefault="001C66FA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C73">
        <w:rPr>
          <w:rFonts w:ascii="Times New Roman" w:hAnsi="Times New Roman" w:cs="Times New Roman"/>
          <w:b/>
          <w:sz w:val="24"/>
          <w:szCs w:val="24"/>
        </w:rPr>
        <w:t>Режим работы образовательного учреждения.</w:t>
      </w:r>
    </w:p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8"/>
        <w:gridCol w:w="3189"/>
        <w:gridCol w:w="3189"/>
      </w:tblGrid>
      <w:tr w:rsidR="001C66FA" w:rsidRPr="00AD6C73" w:rsidTr="00D14650">
        <w:tc>
          <w:tcPr>
            <w:tcW w:w="3188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8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 школа</w:t>
            </w:r>
          </w:p>
        </w:tc>
        <w:tc>
          <w:tcPr>
            <w:tcW w:w="318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Дошкольные группы</w:t>
            </w:r>
          </w:p>
        </w:tc>
      </w:tr>
      <w:tr w:rsidR="001C66FA" w:rsidRPr="00AD6C73" w:rsidTr="00D14650">
        <w:tc>
          <w:tcPr>
            <w:tcW w:w="3188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уроков, занятий (мин.)</w:t>
            </w:r>
          </w:p>
        </w:tc>
        <w:tc>
          <w:tcPr>
            <w:tcW w:w="318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(В первых  классах -1-2 четверть по 35 минут)</w:t>
            </w:r>
          </w:p>
        </w:tc>
        <w:tc>
          <w:tcPr>
            <w:tcW w:w="318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–15-20 минут, </w:t>
            </w:r>
          </w:p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Старшая группа –20-25 минут,</w:t>
            </w:r>
          </w:p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 -25- 30 минут.</w:t>
            </w:r>
          </w:p>
        </w:tc>
      </w:tr>
      <w:tr w:rsidR="001C66FA" w:rsidRPr="00AD6C73" w:rsidTr="00D14650">
        <w:tc>
          <w:tcPr>
            <w:tcW w:w="3188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перерывов</w:t>
            </w:r>
          </w:p>
        </w:tc>
        <w:tc>
          <w:tcPr>
            <w:tcW w:w="318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Минимальная 10 минут, максимальная 40 минут.</w:t>
            </w:r>
          </w:p>
        </w:tc>
        <w:tc>
          <w:tcPr>
            <w:tcW w:w="3189" w:type="dxa"/>
          </w:tcPr>
          <w:p w:rsidR="001C66FA" w:rsidRPr="00AD6C73" w:rsidRDefault="001C66FA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10 минут.</w:t>
            </w:r>
          </w:p>
        </w:tc>
      </w:tr>
    </w:tbl>
    <w:p w:rsidR="001C66FA" w:rsidRPr="00AD6C73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6B4B" w:rsidRDefault="008E6B4B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6FA" w:rsidRPr="007045DE" w:rsidRDefault="001C66FA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45DE">
        <w:rPr>
          <w:rFonts w:ascii="Times New Roman" w:hAnsi="Times New Roman" w:cs="Times New Roman"/>
          <w:b/>
          <w:sz w:val="24"/>
          <w:szCs w:val="24"/>
        </w:rPr>
        <w:t>Для организации учебно-воспитательного процесса образовательное учреждение полностью укомплектовано кадрами.</w:t>
      </w:r>
    </w:p>
    <w:p w:rsidR="008E6B4B" w:rsidRPr="007045DE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6FA" w:rsidRPr="007045DE" w:rsidRDefault="001C66FA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45DE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8E6B4B" w:rsidRPr="007045DE">
        <w:rPr>
          <w:rFonts w:ascii="Times New Roman" w:hAnsi="Times New Roman" w:cs="Times New Roman"/>
          <w:b/>
          <w:sz w:val="24"/>
          <w:szCs w:val="24"/>
        </w:rPr>
        <w:t>.</w:t>
      </w:r>
    </w:p>
    <w:p w:rsidR="001C66FA" w:rsidRPr="007045DE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lastRenderedPageBreak/>
        <w:t xml:space="preserve">Директор: Гаффарова Халида Нургаеновна, закончила  Набережночелнинский государственный педагогический институт, Московский социально-гуманитарный институт,  профессиональная переподготовка по логопедии,  </w:t>
      </w:r>
      <w:r w:rsidR="00B213D2" w:rsidRPr="007045DE">
        <w:rPr>
          <w:rFonts w:ascii="Times New Roman" w:hAnsi="Times New Roman" w:cs="Times New Roman"/>
          <w:kern w:val="24"/>
          <w:sz w:val="24"/>
          <w:szCs w:val="24"/>
        </w:rPr>
        <w:t>общий стаж работы  – 4</w:t>
      </w:r>
      <w:r w:rsidR="006A7E77" w:rsidRPr="007045DE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A473FE" w:rsidRPr="007045DE">
        <w:rPr>
          <w:rFonts w:ascii="Times New Roman" w:hAnsi="Times New Roman" w:cs="Times New Roman"/>
          <w:kern w:val="24"/>
          <w:sz w:val="24"/>
          <w:szCs w:val="24"/>
        </w:rPr>
        <w:t>года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, в данной должности  - </w:t>
      </w:r>
      <w:r w:rsidR="004A526E" w:rsidRPr="007045DE">
        <w:rPr>
          <w:rFonts w:ascii="Times New Roman" w:hAnsi="Times New Roman" w:cs="Times New Roman"/>
          <w:kern w:val="24"/>
          <w:sz w:val="24"/>
          <w:szCs w:val="24"/>
        </w:rPr>
        <w:t>23</w:t>
      </w:r>
      <w:r w:rsidR="00A473FE" w:rsidRPr="007045DE">
        <w:rPr>
          <w:rFonts w:ascii="Times New Roman" w:hAnsi="Times New Roman" w:cs="Times New Roman"/>
          <w:kern w:val="24"/>
          <w:sz w:val="24"/>
          <w:szCs w:val="24"/>
        </w:rPr>
        <w:t xml:space="preserve"> года</w:t>
      </w:r>
    </w:p>
    <w:p w:rsidR="001C66FA" w:rsidRPr="007045DE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Заместитель директора по учебной работе: Сулейманова Роза Хасановна, закончила Казанский Государственный педагогический институт,  общий стаж работы  – </w:t>
      </w:r>
      <w:r w:rsidR="006A7E77" w:rsidRPr="007045DE">
        <w:rPr>
          <w:rFonts w:ascii="Times New Roman" w:hAnsi="Times New Roman" w:cs="Times New Roman"/>
          <w:kern w:val="24"/>
          <w:sz w:val="24"/>
          <w:szCs w:val="24"/>
        </w:rPr>
        <w:t>40</w:t>
      </w:r>
      <w:r w:rsidR="00BF1ECF" w:rsidRPr="007045DE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лет, в данной должности -1</w:t>
      </w:r>
      <w:r w:rsidR="006A7E77" w:rsidRPr="007045DE">
        <w:rPr>
          <w:rFonts w:ascii="Times New Roman" w:hAnsi="Times New Roman" w:cs="Times New Roman"/>
          <w:kern w:val="24"/>
          <w:sz w:val="24"/>
          <w:szCs w:val="24"/>
        </w:rPr>
        <w:t>9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лет.</w:t>
      </w:r>
    </w:p>
    <w:p w:rsidR="001C66FA" w:rsidRPr="007045DE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Заместитель директора по воспитательной работе: Миннекаева Лилия Зайнулловна – закончила Елабужский Государственный педагогический институт, общий стаж -3</w:t>
      </w:r>
      <w:r w:rsidR="006A7E77" w:rsidRPr="007045DE">
        <w:rPr>
          <w:rFonts w:ascii="Times New Roman" w:hAnsi="Times New Roman" w:cs="Times New Roman"/>
          <w:kern w:val="24"/>
          <w:sz w:val="24"/>
          <w:szCs w:val="24"/>
        </w:rPr>
        <w:t>5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A473FE" w:rsidRPr="007045DE">
        <w:rPr>
          <w:rFonts w:ascii="Times New Roman" w:hAnsi="Times New Roman" w:cs="Times New Roman"/>
          <w:kern w:val="24"/>
          <w:sz w:val="24"/>
          <w:szCs w:val="24"/>
        </w:rPr>
        <w:t>лет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, в данной должности</w:t>
      </w:r>
      <w:r w:rsidR="004A526E" w:rsidRPr="007045DE">
        <w:rPr>
          <w:rFonts w:ascii="Times New Roman" w:hAnsi="Times New Roman" w:cs="Times New Roman"/>
          <w:kern w:val="24"/>
          <w:sz w:val="24"/>
          <w:szCs w:val="24"/>
        </w:rPr>
        <w:t xml:space="preserve"> 20</w:t>
      </w:r>
      <w:r w:rsidR="00A473FE" w:rsidRPr="007045DE">
        <w:rPr>
          <w:rFonts w:ascii="Times New Roman" w:hAnsi="Times New Roman" w:cs="Times New Roman"/>
          <w:kern w:val="24"/>
          <w:sz w:val="24"/>
          <w:szCs w:val="24"/>
        </w:rPr>
        <w:t xml:space="preserve"> лет</w:t>
      </w:r>
      <w:r w:rsidR="004A526E" w:rsidRPr="007045DE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. </w:t>
      </w:r>
    </w:p>
    <w:p w:rsidR="001C66FA" w:rsidRPr="007045DE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Заместитель директора по хозяйственной работе: Ахметдинова Зиля Махмутовна закончила ТИСБИ, общий стаж работы  4</w:t>
      </w:r>
      <w:r w:rsidR="006A7E77" w:rsidRPr="007045DE">
        <w:rPr>
          <w:rFonts w:ascii="Times New Roman" w:hAnsi="Times New Roman" w:cs="Times New Roman"/>
          <w:kern w:val="24"/>
          <w:sz w:val="24"/>
          <w:szCs w:val="24"/>
        </w:rPr>
        <w:t>2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A473FE" w:rsidRPr="007045DE">
        <w:rPr>
          <w:rFonts w:ascii="Times New Roman" w:hAnsi="Times New Roman" w:cs="Times New Roman"/>
          <w:kern w:val="24"/>
          <w:sz w:val="24"/>
          <w:szCs w:val="24"/>
        </w:rPr>
        <w:t>года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, в данной должности </w:t>
      </w:r>
      <w:r w:rsidR="006A7E77" w:rsidRPr="007045DE">
        <w:rPr>
          <w:rFonts w:ascii="Times New Roman" w:hAnsi="Times New Roman" w:cs="Times New Roman"/>
          <w:kern w:val="24"/>
          <w:sz w:val="24"/>
          <w:szCs w:val="24"/>
        </w:rPr>
        <w:t>20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лет.</w:t>
      </w:r>
    </w:p>
    <w:p w:rsidR="001C66FA" w:rsidRPr="007045DE" w:rsidRDefault="001C66F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</w:p>
    <w:p w:rsidR="001C66FA" w:rsidRPr="007045DE" w:rsidRDefault="001C66FA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b/>
          <w:kern w:val="24"/>
          <w:sz w:val="24"/>
          <w:szCs w:val="24"/>
        </w:rPr>
        <w:t>Кадры</w:t>
      </w:r>
      <w:r w:rsidR="008E6B4B" w:rsidRPr="007045DE">
        <w:rPr>
          <w:rFonts w:ascii="Times New Roman" w:hAnsi="Times New Roman" w:cs="Times New Roman"/>
          <w:b/>
          <w:kern w:val="24"/>
          <w:sz w:val="24"/>
          <w:szCs w:val="24"/>
        </w:rPr>
        <w:t>.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 всего 3</w:t>
      </w:r>
      <w:r w:rsidR="00B47837" w:rsidRPr="007045DE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педагога;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-с высшей квалификационной категорией – </w:t>
      </w:r>
      <w:r w:rsidR="00825411" w:rsidRPr="007045DE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-с первой   2</w:t>
      </w:r>
      <w:r w:rsidR="00825411" w:rsidRPr="007045DE">
        <w:rPr>
          <w:rFonts w:ascii="Times New Roman" w:hAnsi="Times New Roman" w:cs="Times New Roman"/>
          <w:kern w:val="24"/>
          <w:sz w:val="24"/>
          <w:szCs w:val="24"/>
        </w:rPr>
        <w:t>3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-соответствует занимаемой должности –</w:t>
      </w:r>
      <w:r w:rsidR="00825411" w:rsidRPr="007045DE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-с высши</w:t>
      </w:r>
      <w:r w:rsidR="00B47837" w:rsidRPr="007045DE">
        <w:rPr>
          <w:rFonts w:ascii="Times New Roman" w:hAnsi="Times New Roman" w:cs="Times New Roman"/>
          <w:kern w:val="24"/>
          <w:sz w:val="24"/>
          <w:szCs w:val="24"/>
        </w:rPr>
        <w:t>м педагогическим образованием  30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-все педагоги имеют дефектологическое образование;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F1ECF" w:rsidRPr="007045DE">
        <w:rPr>
          <w:rFonts w:ascii="Times New Roman" w:hAnsi="Times New Roman" w:cs="Times New Roman"/>
          <w:kern w:val="24"/>
          <w:sz w:val="24"/>
          <w:szCs w:val="24"/>
        </w:rPr>
        <w:t>6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 xml:space="preserve"> –награждены Почетными грамотами МО и Н РФ, 1</w:t>
      </w:r>
      <w:r w:rsidR="00C568C7" w:rsidRPr="007045DE">
        <w:rPr>
          <w:rFonts w:ascii="Times New Roman" w:hAnsi="Times New Roman" w:cs="Times New Roman"/>
          <w:kern w:val="24"/>
          <w:sz w:val="24"/>
          <w:szCs w:val="24"/>
        </w:rPr>
        <w:t>4</w:t>
      </w:r>
      <w:r w:rsidRPr="007045DE">
        <w:rPr>
          <w:rFonts w:ascii="Times New Roman" w:hAnsi="Times New Roman" w:cs="Times New Roman"/>
          <w:kern w:val="24"/>
          <w:sz w:val="24"/>
          <w:szCs w:val="24"/>
        </w:rPr>
        <w:t>-МО и Н РТ;</w:t>
      </w:r>
    </w:p>
    <w:p w:rsidR="001C66FA" w:rsidRPr="007045DE" w:rsidRDefault="001C66FA" w:rsidP="00AD6C73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7045DE">
        <w:rPr>
          <w:rFonts w:ascii="Times New Roman" w:hAnsi="Times New Roman" w:cs="Times New Roman"/>
          <w:kern w:val="24"/>
          <w:sz w:val="24"/>
          <w:szCs w:val="24"/>
        </w:rPr>
        <w:t>-5-Лауреатов Премии Мэра города</w:t>
      </w:r>
    </w:p>
    <w:p w:rsidR="001C66FA" w:rsidRPr="007045DE" w:rsidRDefault="001C66FA" w:rsidP="00AD6C73">
      <w:pPr>
        <w:pStyle w:val="ab"/>
        <w:numPr>
          <w:ilvl w:val="0"/>
          <w:numId w:val="8"/>
        </w:numPr>
        <w:ind w:left="0" w:firstLine="567"/>
        <w:jc w:val="both"/>
        <w:rPr>
          <w:sz w:val="24"/>
          <w:szCs w:val="24"/>
        </w:rPr>
      </w:pPr>
      <w:r w:rsidRPr="007045DE">
        <w:rPr>
          <w:kern w:val="24"/>
          <w:sz w:val="24"/>
          <w:szCs w:val="24"/>
        </w:rPr>
        <w:t xml:space="preserve">3 Победителя </w:t>
      </w:r>
      <w:r w:rsidRPr="007045DE">
        <w:rPr>
          <w:sz w:val="24"/>
          <w:szCs w:val="24"/>
        </w:rPr>
        <w:t xml:space="preserve">Республиканского конкурса на получение гранта «Лучший педагог общеобразовательного учреждения для детей с ограниченными возможностями здоровья» </w:t>
      </w:r>
    </w:p>
    <w:p w:rsidR="00F25167" w:rsidRPr="007045DE" w:rsidRDefault="00C568C7" w:rsidP="00AD6C73">
      <w:pPr>
        <w:pStyle w:val="ab"/>
        <w:numPr>
          <w:ilvl w:val="0"/>
          <w:numId w:val="8"/>
        </w:numPr>
        <w:ind w:left="0" w:firstLine="567"/>
        <w:jc w:val="both"/>
        <w:rPr>
          <w:sz w:val="24"/>
          <w:szCs w:val="24"/>
        </w:rPr>
      </w:pPr>
      <w:r w:rsidRPr="007045DE">
        <w:rPr>
          <w:rFonts w:eastAsia="Times New Roman"/>
          <w:sz w:val="24"/>
          <w:szCs w:val="24"/>
        </w:rPr>
        <w:t>Победитель Республиканского конкурса  на соискание гранта «Лучший работник сферы воспитания и дополнительного образования детей» в номинации «Лучший педагог-психолог образовательной организации, государственной бюджетной организации»</w:t>
      </w:r>
    </w:p>
    <w:p w:rsidR="001C66FA" w:rsidRPr="007045DE" w:rsidRDefault="001C66FA" w:rsidP="00AD6C73">
      <w:pPr>
        <w:pStyle w:val="a8"/>
        <w:numPr>
          <w:ilvl w:val="0"/>
          <w:numId w:val="3"/>
        </w:numPr>
        <w:ind w:left="0" w:firstLine="567"/>
        <w:jc w:val="both"/>
        <w:rPr>
          <w:kern w:val="24"/>
        </w:rPr>
      </w:pPr>
      <w:r w:rsidRPr="007045DE">
        <w:rPr>
          <w:kern w:val="24"/>
        </w:rPr>
        <w:t xml:space="preserve">учителей начальных классов 6: </w:t>
      </w:r>
    </w:p>
    <w:p w:rsidR="001C66FA" w:rsidRPr="007045DE" w:rsidRDefault="001C66FA" w:rsidP="00AD6C73">
      <w:pPr>
        <w:pStyle w:val="a8"/>
        <w:numPr>
          <w:ilvl w:val="0"/>
          <w:numId w:val="3"/>
        </w:numPr>
        <w:ind w:left="0" w:firstLine="567"/>
        <w:jc w:val="both"/>
        <w:rPr>
          <w:kern w:val="24"/>
        </w:rPr>
      </w:pPr>
      <w:r w:rsidRPr="007045DE">
        <w:rPr>
          <w:kern w:val="24"/>
        </w:rPr>
        <w:t>учителей-логопедов -</w:t>
      </w:r>
      <w:r w:rsidR="00BF1ECF" w:rsidRPr="007045DE">
        <w:rPr>
          <w:kern w:val="24"/>
        </w:rPr>
        <w:t>8</w:t>
      </w:r>
      <w:r w:rsidRPr="007045DE">
        <w:rPr>
          <w:kern w:val="24"/>
        </w:rPr>
        <w:t>,</w:t>
      </w:r>
    </w:p>
    <w:p w:rsidR="001C66FA" w:rsidRPr="007045DE" w:rsidRDefault="001C66FA" w:rsidP="00AD6C73">
      <w:pPr>
        <w:pStyle w:val="a8"/>
        <w:numPr>
          <w:ilvl w:val="0"/>
          <w:numId w:val="3"/>
        </w:numPr>
        <w:ind w:left="0" w:firstLine="567"/>
        <w:jc w:val="both"/>
        <w:rPr>
          <w:kern w:val="24"/>
        </w:rPr>
      </w:pPr>
      <w:r w:rsidRPr="007045DE">
        <w:rPr>
          <w:kern w:val="24"/>
        </w:rPr>
        <w:t xml:space="preserve">воспитателей ГПД-5, воспитателей дошкольных групп-12, </w:t>
      </w:r>
    </w:p>
    <w:p w:rsidR="001C66FA" w:rsidRPr="007045DE" w:rsidRDefault="001C66FA" w:rsidP="00AD6C73">
      <w:pPr>
        <w:pStyle w:val="a8"/>
        <w:numPr>
          <w:ilvl w:val="0"/>
          <w:numId w:val="3"/>
        </w:numPr>
        <w:ind w:left="0" w:firstLine="567"/>
        <w:jc w:val="both"/>
        <w:rPr>
          <w:kern w:val="24"/>
        </w:rPr>
      </w:pPr>
      <w:r w:rsidRPr="007045DE">
        <w:rPr>
          <w:kern w:val="24"/>
        </w:rPr>
        <w:t>педагог-психолог, музыкальный руководитель, инструктор по физической культуре.</w:t>
      </w:r>
    </w:p>
    <w:p w:rsidR="00825411" w:rsidRPr="007045DE" w:rsidRDefault="007A798A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45DE">
        <w:rPr>
          <w:rFonts w:ascii="Times New Roman" w:hAnsi="Times New Roman" w:cs="Times New Roman"/>
          <w:sz w:val="24"/>
          <w:szCs w:val="24"/>
        </w:rPr>
        <w:t xml:space="preserve">Педагогов школы отличает творческий подход к делу, добросовестность, понимание важности выполнения поставленных задач.  В коллективе наблюдается стабильность, текучести кадров практически нет, ведется целенаправленная работа по повышению профессионального мастерства. </w:t>
      </w:r>
    </w:p>
    <w:p w:rsidR="00825411" w:rsidRPr="007045DE" w:rsidRDefault="0082541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370E" w:rsidRPr="007045DE" w:rsidRDefault="0096370E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45DE">
        <w:rPr>
          <w:rFonts w:ascii="Times New Roman" w:hAnsi="Times New Roman" w:cs="Times New Roman"/>
          <w:b/>
          <w:sz w:val="24"/>
          <w:szCs w:val="24"/>
        </w:rPr>
        <w:t>Педагогическая аттестация.</w:t>
      </w:r>
    </w:p>
    <w:p w:rsidR="008E6B4B" w:rsidRPr="007045DE" w:rsidRDefault="008E6B4B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6370E" w:rsidRDefault="0096370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45DE">
        <w:rPr>
          <w:rFonts w:ascii="Times New Roman" w:hAnsi="Times New Roman" w:cs="Times New Roman"/>
          <w:sz w:val="24"/>
          <w:szCs w:val="24"/>
        </w:rPr>
        <w:t xml:space="preserve">               Педагогов школы отличает творческий подход к делу, добросовестность, понимание важности выполнения поставленных задач.  В коллективе наблюдается стабильность, текучести кадров практически нет, ведется целенаправленная работа по повышению профессионального мастерства. В 2020 году 2 педагога подтвердили имеющуюся высшую категорию и два  педагога впервые аттестовались на высшую категорию, так же 2 педагога подтвердили имеющуюся первую категорию и два  педагога</w:t>
      </w:r>
      <w:r w:rsidRPr="00AD6C73">
        <w:rPr>
          <w:rFonts w:ascii="Times New Roman" w:hAnsi="Times New Roman" w:cs="Times New Roman"/>
          <w:sz w:val="24"/>
          <w:szCs w:val="24"/>
        </w:rPr>
        <w:t xml:space="preserve"> впервые аттестовались на первую квалификационную категорию. </w:t>
      </w:r>
    </w:p>
    <w:p w:rsidR="008E6B4B" w:rsidRPr="00AD6C73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96370E" w:rsidRPr="00AD6C73" w:rsidTr="0096370E">
        <w:tc>
          <w:tcPr>
            <w:tcW w:w="19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Учебный год</w:t>
            </w:r>
          </w:p>
        </w:tc>
        <w:tc>
          <w:tcPr>
            <w:tcW w:w="38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Установлена высшая кв. категория</w:t>
            </w:r>
          </w:p>
        </w:tc>
        <w:tc>
          <w:tcPr>
            <w:tcW w:w="38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Установлена первая кв. категория</w:t>
            </w:r>
          </w:p>
        </w:tc>
      </w:tr>
      <w:tr w:rsidR="0096370E" w:rsidRPr="00AD6C73" w:rsidTr="0096370E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подтверждение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впервые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подтверждение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впервые</w:t>
            </w:r>
          </w:p>
        </w:tc>
      </w:tr>
      <w:tr w:rsidR="0096370E" w:rsidRPr="00AD6C73" w:rsidTr="0096370E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2018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7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1</w:t>
            </w:r>
          </w:p>
        </w:tc>
      </w:tr>
      <w:tr w:rsidR="0096370E" w:rsidRPr="00AD6C73" w:rsidTr="0096370E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2019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1</w:t>
            </w:r>
          </w:p>
        </w:tc>
      </w:tr>
      <w:tr w:rsidR="0096370E" w:rsidRPr="00AD6C73" w:rsidTr="0096370E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2020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</w:t>
            </w:r>
          </w:p>
        </w:tc>
      </w:tr>
      <w:tr w:rsidR="0096370E" w:rsidRPr="00AD6C73" w:rsidTr="0096370E"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370E" w:rsidRPr="00AD6C73" w:rsidRDefault="0096370E" w:rsidP="00AD6C73">
            <w:pPr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F82152" w:rsidRPr="00AD6C73" w:rsidRDefault="00F82152" w:rsidP="00AD6C73">
      <w:pPr>
        <w:pStyle w:val="a8"/>
        <w:ind w:left="0" w:firstLine="567"/>
        <w:jc w:val="both"/>
        <w:outlineLvl w:val="3"/>
      </w:pPr>
    </w:p>
    <w:p w:rsidR="0096370E" w:rsidRPr="00AD6C73" w:rsidRDefault="0096370E" w:rsidP="00AD6C73">
      <w:pPr>
        <w:pStyle w:val="a8"/>
        <w:ind w:left="0" w:firstLine="567"/>
        <w:jc w:val="both"/>
        <w:outlineLvl w:val="3"/>
      </w:pPr>
    </w:p>
    <w:p w:rsidR="00F82152" w:rsidRPr="00AD6C73" w:rsidRDefault="00F82152" w:rsidP="00AD6C73">
      <w:pPr>
        <w:pStyle w:val="a8"/>
        <w:ind w:left="0" w:firstLine="567"/>
        <w:jc w:val="both"/>
        <w:outlineLvl w:val="3"/>
      </w:pPr>
      <w:r w:rsidRPr="00AD6C73">
        <w:t xml:space="preserve">Для реализации государственного стандарта в учреждении созданы благоприятные условия в свете современных требований. Для организации качественного образовательного процесса  создана современная предметно-развивающая среда в соответствии с общеобразовательной программой, в достаточном количестве развивающего оборудования, методического и дидактического материала. </w:t>
      </w:r>
    </w:p>
    <w:p w:rsidR="00F82152" w:rsidRPr="00AD6C73" w:rsidRDefault="00F82152" w:rsidP="00AD6C7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Система методической работы школы включает в себя различные формы работы, формы организации взаимодействия педагогического коллектива со специальными службами: методические недели, предметные недели, обобщение передового опыта, курсы повышения квалификации, самообразование, развитие аналитико-диагностических умений учителя, проектная деятельность, участие в конкурсах, семинарах, конференциях, аттестации. В школе сложился грамотный, профессиональный, творческий, открытый для инноваций коллектив педагогов.</w:t>
      </w:r>
    </w:p>
    <w:p w:rsidR="00D312F2" w:rsidRPr="00AD6C73" w:rsidRDefault="00D312F2" w:rsidP="00AD6C7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Доказательством стабильной работы в данном направлении стал городской семинар для заместителей директоров по учебной работе образовательных учреждений города Набережные Челны по теме </w:t>
      </w:r>
      <w:r w:rsidRPr="00AD6C73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Pr="00AD6C73">
        <w:rPr>
          <w:rFonts w:ascii="Times New Roman" w:eastAsia="Arial Unicode MS" w:hAnsi="Times New Roman" w:cs="Times New Roman"/>
          <w:b/>
          <w:sz w:val="24"/>
          <w:szCs w:val="24"/>
        </w:rPr>
        <w:t>Взаимодействие участников образовательной деятельности при коррекции тяжёлых речевых нарушений в условиях реализации ФГОС ОВЗ»</w:t>
      </w:r>
      <w:r w:rsidRPr="00AD6C73">
        <w:rPr>
          <w:rFonts w:ascii="Times New Roman" w:hAnsi="Times New Roman" w:cs="Times New Roman"/>
          <w:b/>
          <w:sz w:val="24"/>
          <w:szCs w:val="24"/>
        </w:rPr>
        <w:t>,</w:t>
      </w:r>
      <w:r w:rsidRPr="00AD6C73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sz w:val="24"/>
          <w:szCs w:val="24"/>
        </w:rPr>
        <w:t>проведенный в феврале 2020 года на базе нашего образовательного учреждения. Заместителям директора города продемонстрированы фрагменты занятий по логопедической ритмике, подгрупповых логопедических занятий, уроков, внеурочной деятельности   с применением</w:t>
      </w:r>
      <w:r w:rsidRPr="00AD6C7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D6C73">
        <w:rPr>
          <w:rFonts w:ascii="Times New Roman" w:eastAsia="Arial Unicode MS" w:hAnsi="Times New Roman" w:cs="Times New Roman"/>
          <w:sz w:val="24"/>
          <w:szCs w:val="24"/>
        </w:rPr>
        <w:t xml:space="preserve">полученного современного оборудования. </w:t>
      </w:r>
      <w:r w:rsidRPr="00AD6C73">
        <w:rPr>
          <w:rFonts w:ascii="Times New Roman" w:hAnsi="Times New Roman" w:cs="Times New Roman"/>
          <w:iCs/>
          <w:sz w:val="24"/>
          <w:szCs w:val="24"/>
        </w:rPr>
        <w:t>Сотрудниками управления образования города и заместителями директора особо отмечены  выступления  по темам:</w:t>
      </w:r>
      <w:r w:rsidRPr="00AD6C73">
        <w:rPr>
          <w:rFonts w:ascii="Times New Roman" w:hAnsi="Times New Roman" w:cs="Times New Roman"/>
          <w:i/>
          <w:iCs/>
          <w:sz w:val="24"/>
          <w:szCs w:val="24"/>
        </w:rPr>
        <w:t xml:space="preserve"> «</w:t>
      </w:r>
      <w:r w:rsidRPr="00AD6C73">
        <w:rPr>
          <w:rFonts w:ascii="Times New Roman" w:eastAsia="Calibri" w:hAnsi="Times New Roman" w:cs="Times New Roman"/>
          <w:sz w:val="24"/>
          <w:szCs w:val="24"/>
        </w:rPr>
        <w:t>Особенности организации работы с детьми с тяжелыми нарушениями речи</w:t>
      </w:r>
      <w:r w:rsidRPr="00AD6C73">
        <w:rPr>
          <w:rFonts w:ascii="Times New Roman" w:hAnsi="Times New Roman" w:cs="Times New Roman"/>
          <w:sz w:val="24"/>
          <w:szCs w:val="24"/>
        </w:rPr>
        <w:t xml:space="preserve">», </w:t>
      </w:r>
      <w:r w:rsidRPr="00AD6C73">
        <w:rPr>
          <w:rFonts w:ascii="Times New Roman" w:eastAsia="Calibri" w:hAnsi="Times New Roman" w:cs="Times New Roman"/>
          <w:sz w:val="24"/>
          <w:szCs w:val="24"/>
        </w:rPr>
        <w:t>«Логопедические и кинезиологические упражнения в работе педагога во внеурочной  деятельности»,  «Система оценивания результатов обучения детей с тяжелыми нарушениями речи», «Деятельность психолого-педагогического консилиума в образовательной организации в условиях инклюзии</w:t>
      </w:r>
      <w:r w:rsidRPr="00AD6C73">
        <w:rPr>
          <w:rFonts w:ascii="Times New Roman" w:hAnsi="Times New Roman" w:cs="Times New Roman"/>
          <w:i/>
          <w:sz w:val="24"/>
          <w:szCs w:val="24"/>
        </w:rPr>
        <w:t>»</w:t>
      </w:r>
      <w:r w:rsidRPr="00AD6C73">
        <w:rPr>
          <w:rFonts w:ascii="Times New Roman" w:hAnsi="Times New Roman" w:cs="Times New Roman"/>
          <w:sz w:val="24"/>
          <w:szCs w:val="24"/>
        </w:rPr>
        <w:t xml:space="preserve"> и занятия логопедической ритмикой.  На открытых уроках педагоги продемонстрировали возможности применения современного оборудования, опыт работы с детьми с тяжелыми нарушениями речи.</w:t>
      </w:r>
    </w:p>
    <w:p w:rsidR="00825411" w:rsidRPr="00AD6C73" w:rsidRDefault="00F82152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</w:t>
      </w:r>
      <w:r w:rsidR="00F37AE8" w:rsidRPr="00AD6C73">
        <w:rPr>
          <w:rFonts w:ascii="Times New Roman" w:hAnsi="Times New Roman" w:cs="Times New Roman"/>
          <w:sz w:val="24"/>
          <w:szCs w:val="24"/>
        </w:rPr>
        <w:t xml:space="preserve">     </w:t>
      </w:r>
      <w:r w:rsidR="00825411" w:rsidRPr="00AD6C73">
        <w:rPr>
          <w:rFonts w:ascii="Times New Roman" w:hAnsi="Times New Roman" w:cs="Times New Roman"/>
          <w:sz w:val="24"/>
          <w:szCs w:val="24"/>
        </w:rPr>
        <w:t xml:space="preserve">        Наши педагоги являются участниками  Республиканской инновационной площадки при Институте развития образования Республики Татарстан по теме «</w:t>
      </w:r>
      <w:r w:rsidR="00825411" w:rsidRPr="00AD6C73">
        <w:rPr>
          <w:rFonts w:ascii="Times New Roman" w:hAnsi="Times New Roman" w:cs="Times New Roman"/>
          <w:sz w:val="24"/>
          <w:szCs w:val="24"/>
          <w:lang w:val="tt-RU"/>
        </w:rPr>
        <w:t>Актуальные проблемы введения ФГОС начального общего образования обучающихся с ОВЗ и ФГОС обучающихся с умственной отсталостью в образовательных организациях РТ</w:t>
      </w:r>
      <w:r w:rsidR="00825411" w:rsidRPr="00AD6C73">
        <w:rPr>
          <w:rFonts w:ascii="Times New Roman" w:eastAsia="Calibri" w:hAnsi="Times New Roman" w:cs="Times New Roman"/>
          <w:bCs/>
          <w:sz w:val="24"/>
          <w:szCs w:val="24"/>
        </w:rPr>
        <w:t xml:space="preserve">», реализуют инновационную и экспериментальную деятельность </w:t>
      </w:r>
      <w:r w:rsidR="00825411" w:rsidRPr="00AD6C73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="00825411" w:rsidRPr="00AD6C73">
        <w:rPr>
          <w:rFonts w:ascii="Times New Roman" w:hAnsi="Times New Roman" w:cs="Times New Roman"/>
          <w:sz w:val="24"/>
          <w:szCs w:val="24"/>
        </w:rPr>
        <w:t xml:space="preserve">Федеральной инновационной площадке  «Компетентностная модель непрерывного профессионального роста в условиях персонифицированной системы повышения квалификации педагогических работников системы образования Республики Татарстан» при Центре социально-гуманитарного образования Республики Татарстан </w:t>
      </w:r>
      <w:r w:rsidR="00825411" w:rsidRPr="00AD6C73">
        <w:rPr>
          <w:rFonts w:ascii="Times New Roman" w:eastAsia="Calibri" w:hAnsi="Times New Roman" w:cs="Times New Roman"/>
          <w:sz w:val="24"/>
          <w:szCs w:val="24"/>
        </w:rPr>
        <w:t xml:space="preserve">по апробации комплектов контрольно- измерительных материалов, предназначенных для использования на уровне </w:t>
      </w:r>
      <w:r w:rsidR="00825411" w:rsidRPr="00AD6C73">
        <w:rPr>
          <w:rFonts w:ascii="Times New Roman" w:eastAsia="Calibri" w:hAnsi="Times New Roman" w:cs="Times New Roman"/>
          <w:bCs/>
          <w:sz w:val="24"/>
          <w:szCs w:val="24"/>
        </w:rPr>
        <w:t>начального общего образования</w:t>
      </w:r>
      <w:r w:rsidR="00825411" w:rsidRPr="00AD6C7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25411" w:rsidRPr="00AD6C73" w:rsidRDefault="0082541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Педагоги смело внедряют инновации в свою деятельность, активно участвуют в работе семинаров и научно-практических конференций различных уровней, обобщают опыт работы через проведение семинаров на базе образовательного учреждения. Целенаправленно ведется работа по освоению учителями информационных технологий, современных методик и технологий обучения и воспитания школьников. Большое внимание уделяется формированию у учащихся навыков творческой деятельности.        </w:t>
      </w:r>
    </w:p>
    <w:p w:rsidR="008E6B4B" w:rsidRDefault="008E6B4B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5411" w:rsidRDefault="00825411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D6C73">
        <w:rPr>
          <w:rFonts w:ascii="Times New Roman" w:hAnsi="Times New Roman" w:cs="Times New Roman"/>
          <w:b/>
          <w:bCs/>
          <w:sz w:val="24"/>
          <w:szCs w:val="24"/>
        </w:rPr>
        <w:t>Обобщение и распространение передового опыта работы за 2019-2020 годы.</w:t>
      </w:r>
    </w:p>
    <w:p w:rsidR="008E6B4B" w:rsidRPr="00AD6C73" w:rsidRDefault="008E6B4B" w:rsidP="008E6B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3402"/>
        <w:gridCol w:w="1701"/>
        <w:gridCol w:w="2552"/>
        <w:gridCol w:w="1559"/>
      </w:tblGrid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b/>
                <w:sz w:val="24"/>
                <w:szCs w:val="24"/>
              </w:rPr>
            </w:pPr>
            <w:r w:rsidRPr="00AD6C73">
              <w:rPr>
                <w:b/>
                <w:sz w:val="24"/>
                <w:szCs w:val="24"/>
              </w:rPr>
              <w:t>авторы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bCs/>
                <w:sz w:val="24"/>
                <w:szCs w:val="24"/>
              </w:rPr>
              <w:t xml:space="preserve">15-16 </w:t>
            </w:r>
            <w:r w:rsidRPr="00AD6C73">
              <w:rPr>
                <w:sz w:val="24"/>
                <w:szCs w:val="24"/>
              </w:rPr>
              <w:t xml:space="preserve">марта </w:t>
            </w:r>
            <w:r w:rsidRPr="00AD6C73">
              <w:rPr>
                <w:sz w:val="24"/>
                <w:szCs w:val="24"/>
              </w:rPr>
              <w:lastRenderedPageBreak/>
              <w:t xml:space="preserve">2019 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AD6C73">
              <w:rPr>
                <w:bCs/>
                <w:iCs/>
                <w:sz w:val="24"/>
                <w:szCs w:val="24"/>
                <w:lang w:val="en-US"/>
              </w:rPr>
              <w:lastRenderedPageBreak/>
              <w:t>I</w:t>
            </w:r>
            <w:r w:rsidRPr="00AD6C73">
              <w:rPr>
                <w:bCs/>
                <w:iCs/>
                <w:sz w:val="24"/>
                <w:szCs w:val="24"/>
              </w:rPr>
              <w:t>-ая Международная научно-практическая конференция</w:t>
            </w:r>
          </w:p>
          <w:p w:rsidR="00825411" w:rsidRPr="00AD6C73" w:rsidRDefault="00825411" w:rsidP="008E6B4B">
            <w:pPr>
              <w:widowControl w:val="0"/>
              <w:ind w:firstLine="34"/>
              <w:contextualSpacing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 xml:space="preserve">«Консолидация науки и практики в сопровождении детей с особыми образовательными потребностями» 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 xml:space="preserve">Набережночелнинский </w:t>
            </w:r>
            <w:r w:rsidRPr="00AD6C73">
              <w:rPr>
                <w:sz w:val="24"/>
                <w:szCs w:val="24"/>
              </w:rPr>
              <w:lastRenderedPageBreak/>
              <w:t>институт (филиал) КФУ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 xml:space="preserve">Возможности применения </w:t>
            </w:r>
            <w:r w:rsidRPr="00AD6C73">
              <w:rPr>
                <w:sz w:val="24"/>
                <w:szCs w:val="24"/>
              </w:rPr>
              <w:lastRenderedPageBreak/>
              <w:t>комплекса «Баламетрикс» в коррекционно-развивающей работе с детьми ТНР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 xml:space="preserve">Бикова А.Р., Гараева </w:t>
            </w:r>
            <w:r w:rsidRPr="00AD6C73">
              <w:rPr>
                <w:sz w:val="24"/>
                <w:szCs w:val="24"/>
              </w:rPr>
              <w:lastRenderedPageBreak/>
              <w:t>Ф.Ш., Онучкина М.В.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>21-22.03.2019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contextualSpacing/>
              <w:jc w:val="both"/>
              <w:rPr>
                <w:i/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VIII Международная научно-практическая конференция  </w:t>
            </w:r>
            <w:r w:rsidRPr="00AD6C73">
              <w:rPr>
                <w:i/>
                <w:sz w:val="24"/>
                <w:szCs w:val="24"/>
              </w:rPr>
              <w:t>«</w:t>
            </w:r>
            <w:r w:rsidRPr="00AD6C73">
              <w:rPr>
                <w:color w:val="000000"/>
                <w:sz w:val="24"/>
                <w:szCs w:val="24"/>
              </w:rPr>
              <w:t>Преемственная система инклюзивного образования: проектирование инклюзивных образовательных систем</w:t>
            </w:r>
            <w:r w:rsidRPr="00AD6C73">
              <w:rPr>
                <w:i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tabs>
                <w:tab w:val="left" w:pos="0"/>
              </w:tabs>
              <w:jc w:val="both"/>
              <w:rPr>
                <w:bCs/>
                <w:color w:val="000000"/>
                <w:sz w:val="24"/>
                <w:szCs w:val="24"/>
              </w:rPr>
            </w:pPr>
            <w:r w:rsidRPr="00AD6C73">
              <w:rPr>
                <w:bCs/>
                <w:color w:val="000000"/>
                <w:sz w:val="24"/>
                <w:szCs w:val="24"/>
              </w:rPr>
              <w:t xml:space="preserve">Казанский инновационный университет </w:t>
            </w:r>
          </w:p>
          <w:p w:rsidR="00825411" w:rsidRPr="00AD6C73" w:rsidRDefault="00825411" w:rsidP="008E6B4B">
            <w:pPr>
              <w:tabs>
                <w:tab w:val="left" w:pos="0"/>
              </w:tabs>
              <w:jc w:val="both"/>
              <w:rPr>
                <w:bCs/>
                <w:color w:val="000000"/>
                <w:sz w:val="24"/>
                <w:szCs w:val="24"/>
              </w:rPr>
            </w:pPr>
            <w:r w:rsidRPr="00AD6C73">
              <w:rPr>
                <w:bCs/>
                <w:color w:val="000000"/>
                <w:sz w:val="24"/>
                <w:szCs w:val="24"/>
              </w:rPr>
              <w:t xml:space="preserve">имени В.Г. Тимирясова (ИЭУП) </w:t>
            </w:r>
          </w:p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contextualSpacing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Конкурс проектов по инклюзивному образованию</w:t>
            </w:r>
          </w:p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Бикова А.Р., Гараева Ф.Ш., Онучкина М.В.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26.03.2019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Республиканский семинар-практикум для слушателей курсов повышения квалификации муз.руководителей ДОО «Совершенствование содержания организации практической деятельности музыкальных руководителей в ДОО с детьми с особенностя-ми психосоциального развития и с ОВЗ»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МБДОУ «Детский сад №151 комбинированного вида» Ново_Савинского района г.Казани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Мастер-класс «Народные и авторские музыкальные игры в работе с детьми с ОВЗ»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Исаева А.Н.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15.04.2019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Региональный семинар «Развитие творческого потенциала педагога, как основа совершенствования педагогического мастерства»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Елабужский институт К(П)ФУ, на базе МБОУ «СОШ №7» г.Елабуга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Межпредметные учебные проекты как средство повышения качества образования обучающихся с ОВЗ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Онучкина М.В.</w:t>
            </w:r>
          </w:p>
        </w:tc>
      </w:tr>
      <w:tr w:rsidR="00825411" w:rsidRPr="00AD6C73" w:rsidTr="00825411">
        <w:tc>
          <w:tcPr>
            <w:tcW w:w="817" w:type="dxa"/>
            <w:vMerge w:val="restart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25.04.2019</w:t>
            </w:r>
          </w:p>
        </w:tc>
        <w:tc>
          <w:tcPr>
            <w:tcW w:w="3402" w:type="dxa"/>
            <w:vMerge w:val="restart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Семинар для воспитателей «Взаимодействие педагогов ДОУ и родителей по подготовке детей к школе»</w:t>
            </w:r>
          </w:p>
        </w:tc>
        <w:tc>
          <w:tcPr>
            <w:tcW w:w="1701" w:type="dxa"/>
            <w:vMerge w:val="restart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МАДОУ «Центр развития ребенка-детский сад № 1» Шатлык» г. Набережные Челны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Три кита для успешного обучения в школе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Бикова А.Р.</w:t>
            </w:r>
          </w:p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</w:p>
        </w:tc>
      </w:tr>
      <w:tr w:rsidR="00825411" w:rsidRPr="00AD6C73" w:rsidTr="00825411">
        <w:tc>
          <w:tcPr>
            <w:tcW w:w="817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Обучение грамоте, как один из видов взаимодействия педагога и  родителей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Кошелева О.Е.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25.04.2019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Конференция в рамках Городской программы по укреплению института семьи, сохранению духовно-нравственных традиций семейных отношений, повышению статуса родительства в образовательных организациях города Набережные Челны на 2017-2020 годы «Актуальные проблемы деятельности </w:t>
            </w:r>
            <w:r w:rsidRPr="00AD6C73">
              <w:rPr>
                <w:sz w:val="24"/>
                <w:szCs w:val="24"/>
              </w:rPr>
              <w:lastRenderedPageBreak/>
              <w:t>классного руководителя в работе с семьей»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>МБОУ «СОШ № 30» г.Набережные Челны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Тренинг «Внутренний король» в секции «Методическая разработка интерактивных, групповых, тренинговых занятий с родителями»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Бикова А.Р.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lastRenderedPageBreak/>
              <w:t>11.10.2019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Республиканский семинар «Инновационные подходы в организации образовательного процесса»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КФУ, Институт психологии и образования, г.Казань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Коррекция речевых нарушений у детей дошкольного возраста на основе совершенствования ритмико-мелодико-интонационной стороны речи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Онучкина М.В., Кошелева О.Е., Исаева А.Н.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февраль 2020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Муниципальный семинар для за</w:t>
            </w:r>
            <w:r w:rsidR="007045DE">
              <w:rPr>
                <w:sz w:val="24"/>
                <w:szCs w:val="24"/>
              </w:rPr>
              <w:t xml:space="preserve">местителей директора по учебный </w:t>
            </w:r>
            <w:r w:rsidRPr="00AD6C73">
              <w:rPr>
                <w:sz w:val="24"/>
                <w:szCs w:val="24"/>
              </w:rPr>
              <w:t xml:space="preserve">работе общеобразовательных школ города Набережные Челны </w:t>
            </w:r>
          </w:p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ГБОУ ННШ-ДС №89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rFonts w:eastAsia="Arial Unicode MS"/>
                <w:sz w:val="24"/>
                <w:szCs w:val="24"/>
              </w:rPr>
              <w:t>«Взаимодействие участников образовательной деятельности при коррекции тяжёлых речевых нарушений в условиях реализации ФГОС ОВЗ»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</w:p>
        </w:tc>
      </w:tr>
      <w:tr w:rsidR="00825411" w:rsidRPr="00AD6C73" w:rsidTr="00825411">
        <w:tc>
          <w:tcPr>
            <w:tcW w:w="817" w:type="dxa"/>
            <w:vMerge w:val="restart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13.03.2020</w:t>
            </w:r>
          </w:p>
        </w:tc>
        <w:tc>
          <w:tcPr>
            <w:tcW w:w="3402" w:type="dxa"/>
            <w:vMerge w:val="restart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IX Международная научно-практическая конференция «Преемственная система инклюзивного образования: теоретические и практические аспекты»  </w:t>
            </w:r>
          </w:p>
        </w:tc>
        <w:tc>
          <w:tcPr>
            <w:tcW w:w="1701" w:type="dxa"/>
            <w:vMerge w:val="restart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КИУ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color w:val="111111"/>
                <w:sz w:val="24"/>
                <w:szCs w:val="24"/>
              </w:rPr>
              <w:t>Система взаимодействия учителя-логопеда и педагога-психолога при коррекции нарушений речи у дошкольников с онр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Бикова А.Р.</w:t>
            </w:r>
          </w:p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Онучкина М.В.</w:t>
            </w:r>
          </w:p>
        </w:tc>
      </w:tr>
      <w:tr w:rsidR="00825411" w:rsidRPr="00AD6C73" w:rsidTr="00825411">
        <w:tc>
          <w:tcPr>
            <w:tcW w:w="817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color w:val="111111"/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Пропедевтика образовательных и коммуникативных компетенций обучающихся с ограниченными возможностями здоровья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Онучкина М.В., Кошелева О.Е., Бикова А.Р., Исаева А.Н..</w:t>
            </w:r>
          </w:p>
        </w:tc>
      </w:tr>
      <w:tr w:rsidR="00825411" w:rsidRPr="00AD6C73" w:rsidTr="00825411">
        <w:tc>
          <w:tcPr>
            <w:tcW w:w="817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Развитие коммуникативных навыков у учащихся с ограниченными возможностями здоровья при реализации программы «Разговор о правильном питании»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Гараева Ф.Ш., Давлетбаева А.Г., Газетдинова Ф.Ф..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15.05.2020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Всероссийская научно-практическая конференция «Проектная деятельность обучающихся</w:t>
            </w:r>
          </w:p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образовательных организациях»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НГПУ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autoSpaceDE w:val="0"/>
              <w:autoSpaceDN w:val="0"/>
              <w:adjustRightInd w:val="0"/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Использование</w:t>
            </w:r>
          </w:p>
          <w:p w:rsidR="00825411" w:rsidRPr="00AD6C73" w:rsidRDefault="00825411" w:rsidP="008E6B4B">
            <w:pPr>
              <w:autoSpaceDE w:val="0"/>
              <w:autoSpaceDN w:val="0"/>
              <w:adjustRightInd w:val="0"/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проектно-исследовательской деятельности в коррекционной</w:t>
            </w:r>
          </w:p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работе с детьми с ОВЗ 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Гараева Ф.Ш., Андреева Р.Э.</w:t>
            </w:r>
          </w:p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Газетдинова Ф.Ф.</w:t>
            </w:r>
          </w:p>
        </w:tc>
      </w:tr>
      <w:tr w:rsidR="00825411" w:rsidRPr="00AD6C73" w:rsidTr="00825411">
        <w:tc>
          <w:tcPr>
            <w:tcW w:w="817" w:type="dxa"/>
            <w:vMerge w:val="restart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08.10.2020</w:t>
            </w:r>
          </w:p>
        </w:tc>
        <w:tc>
          <w:tcPr>
            <w:tcW w:w="3402" w:type="dxa"/>
            <w:vMerge w:val="restart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Зональный семинар-практикум «Создание условий </w:t>
            </w:r>
            <w:r w:rsidRPr="00AD6C73">
              <w:rPr>
                <w:sz w:val="24"/>
                <w:szCs w:val="24"/>
              </w:rPr>
              <w:lastRenderedPageBreak/>
              <w:t>для успешной социализации детей с ОВЗ»</w:t>
            </w:r>
          </w:p>
        </w:tc>
        <w:tc>
          <w:tcPr>
            <w:tcW w:w="1701" w:type="dxa"/>
            <w:vMerge w:val="restart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МБДОУ «Детский сад </w:t>
            </w:r>
            <w:r w:rsidRPr="00AD6C73">
              <w:rPr>
                <w:sz w:val="24"/>
                <w:szCs w:val="24"/>
              </w:rPr>
              <w:lastRenderedPageBreak/>
              <w:t>компенсирующего вида № 63»НМР РТ.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 xml:space="preserve">Мастер-класс «Коммуникативные </w:t>
            </w:r>
            <w:r w:rsidRPr="00AD6C73">
              <w:rPr>
                <w:sz w:val="24"/>
                <w:szCs w:val="24"/>
              </w:rPr>
              <w:lastRenderedPageBreak/>
              <w:t>игры как средство социализации на музыкальных занятиях с детьми с ОВЗ»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</w:p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Исаева А.Н.</w:t>
            </w:r>
          </w:p>
        </w:tc>
      </w:tr>
      <w:tr w:rsidR="00825411" w:rsidRPr="00AD6C73" w:rsidTr="00825411">
        <w:tc>
          <w:tcPr>
            <w:tcW w:w="817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i/>
                <w:sz w:val="24"/>
                <w:szCs w:val="24"/>
              </w:rPr>
              <w:t>Особенности организации коррекционно-воспитательного процесса для детей с речевыми нарушениями в условиях дистанционного обучения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Онучкина М.В.</w:t>
            </w:r>
          </w:p>
        </w:tc>
      </w:tr>
      <w:tr w:rsidR="00825411" w:rsidRPr="00AD6C73" w:rsidTr="00825411">
        <w:tc>
          <w:tcPr>
            <w:tcW w:w="817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02.11.2020</w:t>
            </w:r>
          </w:p>
        </w:tc>
        <w:tc>
          <w:tcPr>
            <w:tcW w:w="340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Республиканский научно-практический семинар «Здоровьесберегающие технологии в рамках реализации ФГОС»</w:t>
            </w:r>
          </w:p>
        </w:tc>
        <w:tc>
          <w:tcPr>
            <w:tcW w:w="1701" w:type="dxa"/>
          </w:tcPr>
          <w:p w:rsidR="00825411" w:rsidRPr="00AD6C73" w:rsidRDefault="00825411" w:rsidP="008E6B4B">
            <w:pPr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«Центр развития и образования»г.Набережные Челны</w:t>
            </w:r>
          </w:p>
        </w:tc>
        <w:tc>
          <w:tcPr>
            <w:tcW w:w="2552" w:type="dxa"/>
          </w:tcPr>
          <w:p w:rsidR="00825411" w:rsidRPr="00AD6C73" w:rsidRDefault="00825411" w:rsidP="008E6B4B">
            <w:pPr>
              <w:ind w:firstLine="34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Актуальность использования здоровьесберегающих технологий в работе с детьми с ОНР»</w:t>
            </w:r>
          </w:p>
        </w:tc>
        <w:tc>
          <w:tcPr>
            <w:tcW w:w="1559" w:type="dxa"/>
          </w:tcPr>
          <w:p w:rsidR="00825411" w:rsidRPr="00AD6C73" w:rsidRDefault="00825411" w:rsidP="008E6B4B">
            <w:pPr>
              <w:ind w:firstLine="33"/>
              <w:jc w:val="both"/>
              <w:rPr>
                <w:sz w:val="24"/>
                <w:szCs w:val="24"/>
              </w:rPr>
            </w:pPr>
            <w:r w:rsidRPr="00AD6C73">
              <w:rPr>
                <w:sz w:val="24"/>
                <w:szCs w:val="24"/>
              </w:rPr>
              <w:t>Гараева Ф.Ш.</w:t>
            </w:r>
          </w:p>
        </w:tc>
      </w:tr>
    </w:tbl>
    <w:p w:rsidR="008E6B4B" w:rsidRPr="001F1691" w:rsidRDefault="008E6B4B" w:rsidP="001F1691">
      <w:pPr>
        <w:jc w:val="both"/>
        <w:rPr>
          <w:b/>
          <w:bCs/>
          <w:color w:val="001932"/>
          <w:kern w:val="24"/>
        </w:rPr>
      </w:pPr>
    </w:p>
    <w:p w:rsidR="00825411" w:rsidRDefault="00825411" w:rsidP="008E6B4B">
      <w:pPr>
        <w:pStyle w:val="a8"/>
        <w:ind w:left="0" w:firstLine="567"/>
        <w:jc w:val="center"/>
        <w:rPr>
          <w:b/>
          <w:bCs/>
          <w:kern w:val="24"/>
        </w:rPr>
      </w:pPr>
      <w:r w:rsidRPr="008E6B4B">
        <w:rPr>
          <w:b/>
          <w:bCs/>
          <w:kern w:val="24"/>
        </w:rPr>
        <w:t>Достижения педагогических работников</w:t>
      </w:r>
    </w:p>
    <w:p w:rsidR="008E6B4B" w:rsidRPr="008E6B4B" w:rsidRDefault="008E6B4B" w:rsidP="008E6B4B">
      <w:pPr>
        <w:pStyle w:val="a8"/>
        <w:ind w:left="0" w:firstLine="567"/>
        <w:jc w:val="center"/>
        <w:rPr>
          <w:b/>
          <w:bCs/>
        </w:rPr>
      </w:pPr>
    </w:p>
    <w:tbl>
      <w:tblPr>
        <w:tblW w:w="9889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1"/>
        <w:gridCol w:w="1626"/>
        <w:gridCol w:w="2403"/>
        <w:gridCol w:w="988"/>
        <w:gridCol w:w="1551"/>
      </w:tblGrid>
      <w:tr w:rsidR="008E6B4B" w:rsidRPr="008E6B4B" w:rsidTr="00825411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8E6B4B" w:rsidRDefault="00825411" w:rsidP="008E6B4B">
            <w:pPr>
              <w:spacing w:after="0" w:line="240" w:lineRule="auto"/>
              <w:ind w:left="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B4B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Наименование конкурса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8E6B4B" w:rsidRDefault="00825411" w:rsidP="008E6B4B">
            <w:pPr>
              <w:spacing w:after="0" w:line="240" w:lineRule="auto"/>
              <w:ind w:hanging="2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B4B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Ф.И.О. учителя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8E6B4B" w:rsidRDefault="00825411" w:rsidP="008E6B4B">
            <w:pPr>
              <w:spacing w:after="0" w:line="240" w:lineRule="auto"/>
              <w:ind w:firstLine="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B4B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Уровень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8E6B4B" w:rsidRDefault="00825411" w:rsidP="008E6B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B4B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8E6B4B" w:rsidRDefault="00825411" w:rsidP="008E6B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6B4B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Результат</w:t>
            </w:r>
          </w:p>
        </w:tc>
      </w:tr>
      <w:tr w:rsidR="00825411" w:rsidRPr="00AD6C73" w:rsidTr="00825411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проектов по инклюзивному образованию. Номинация «Дошкольное инклюзивное образование»</w:t>
            </w:r>
          </w:p>
          <w:p w:rsidR="00825411" w:rsidRPr="00AD6C73" w:rsidRDefault="00825411" w:rsidP="008E6B4B">
            <w:pPr>
              <w:spacing w:after="0" w:line="240" w:lineRule="auto"/>
              <w:ind w:left="2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Бикова А.Р.</w:t>
            </w:r>
          </w:p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Гараева Ф.Ш.</w:t>
            </w:r>
          </w:p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Онучкина М.В.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VIII Международн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конференци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D6C7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Преемственная система инклюзивного образования: проектирование инклюзивных образовательных систем</w:t>
            </w:r>
            <w:r w:rsidRPr="00AD6C7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825411" w:rsidRPr="00AD6C73" w:rsidTr="00825411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проектов по инклюзивному образованию. Номинация «Дошкольное инклюзивное образование»</w:t>
            </w:r>
          </w:p>
          <w:p w:rsidR="00825411" w:rsidRPr="00AD6C73" w:rsidRDefault="00825411" w:rsidP="008E6B4B">
            <w:pPr>
              <w:spacing w:after="0" w:line="240" w:lineRule="auto"/>
              <w:ind w:left="2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Исаева А.Н.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VIII Международн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конференци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D6C7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Преемственная система инклюзивного образования: проектирование инклюзивных образовательных систем</w:t>
            </w:r>
            <w:r w:rsidRPr="00AD6C7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5F57C1" w:rsidRPr="00AD6C73" w:rsidTr="00825411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5F57C1" w:rsidRPr="00AD6C73" w:rsidRDefault="005F57C1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за лучшую методическую разработку по теме «Приобщение детей к культуре и традициям народов Поволжья: опыт, </w:t>
            </w: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традиции, инновации»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5F57C1" w:rsidRPr="00AD6C73" w:rsidRDefault="005F57C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Карманникова Е.С.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5F57C1" w:rsidRPr="00AD6C73" w:rsidRDefault="005F57C1" w:rsidP="008E6B4B">
            <w:pPr>
              <w:spacing w:after="0" w:line="240" w:lineRule="auto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5F57C1" w:rsidRPr="00AD6C73" w:rsidRDefault="005F57C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5F57C1" w:rsidRPr="00AD6C73" w:rsidRDefault="005F57C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96874" w:rsidRPr="00AD6C73" w:rsidTr="00825411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 мультимедийных презентаций педагогов «Интерактивное пособие»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Карманникова Е.С.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Городской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825411" w:rsidRPr="00AD6C73" w:rsidTr="00825411">
        <w:trPr>
          <w:trHeight w:val="58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методических и практических разработок по работе с родителями в образовательных организациях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Бикова А.Р.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2019</w:t>
            </w:r>
          </w:p>
          <w:p w:rsidR="00825411" w:rsidRPr="00AD6C73" w:rsidRDefault="0082541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825411" w:rsidRPr="00AD6C73" w:rsidTr="00825411">
        <w:trPr>
          <w:trHeight w:val="95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на соискание гранта «Лучший работник сферы воспитания и дополнительного образования детей» в номинации «Лучший педагог-психолог образовательной организации, государственной бюджетной организации»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Бикова А.Р.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на соискание гранта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</w:tr>
      <w:tr w:rsidR="00825411" w:rsidRPr="00AD6C73" w:rsidTr="00196874">
        <w:trPr>
          <w:trHeight w:val="95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«Педагог-наставник», номинация «Наставничество в сопровождении детей с ограниченными возможностями обучения»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Онучкина М.В.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профессиональный конкурс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825411" w:rsidRPr="00AD6C73" w:rsidRDefault="00825411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96874" w:rsidRPr="00AD6C73" w:rsidTr="00825411">
        <w:trPr>
          <w:trHeight w:val="952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ind w:left="27" w:firstLine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методических разработок «От традиций – к инновациям»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ind w:hanging="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Елизарова О.А.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ind w:firstLine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AD6C7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1932"/>
                <w:kern w:val="24"/>
                <w:sz w:val="24"/>
                <w:szCs w:val="24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81" w:type="dxa"/>
              <w:bottom w:w="0" w:type="dxa"/>
              <w:right w:w="81" w:type="dxa"/>
            </w:tcMar>
            <w:hideMark/>
          </w:tcPr>
          <w:p w:rsidR="00196874" w:rsidRPr="00AD6C73" w:rsidRDefault="00196874" w:rsidP="008E6B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</w:tbl>
    <w:p w:rsidR="00825411" w:rsidRPr="00AD6C73" w:rsidRDefault="00825411" w:rsidP="00AD6C73">
      <w:pPr>
        <w:pStyle w:val="Style17"/>
        <w:widowControl/>
        <w:ind w:firstLine="567"/>
        <w:jc w:val="both"/>
        <w:rPr>
          <w:rStyle w:val="FontStyle107"/>
          <w:sz w:val="24"/>
          <w:szCs w:val="24"/>
        </w:rPr>
      </w:pPr>
    </w:p>
    <w:p w:rsidR="00825411" w:rsidRPr="00AD6C73" w:rsidRDefault="00825411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      Учителем-логопедом высшей квалификационной категории Болилой Г.Л. и педагогом-психологом первой квалификационной категории разработана </w:t>
      </w:r>
      <w:r w:rsidRPr="00AD6C73">
        <w:rPr>
          <w:rFonts w:ascii="Times New Roman" w:hAnsi="Times New Roman" w:cs="Times New Roman"/>
          <w:sz w:val="24"/>
          <w:szCs w:val="24"/>
        </w:rPr>
        <w:t>Рабочая тетрадь «Развитие речи детей 6-7 лет с ТНР</w:t>
      </w:r>
      <w:r w:rsidR="008E6B4B">
        <w:rPr>
          <w:rFonts w:ascii="Times New Roman" w:hAnsi="Times New Roman" w:cs="Times New Roman"/>
          <w:color w:val="000000"/>
          <w:sz w:val="24"/>
          <w:szCs w:val="24"/>
        </w:rPr>
        <w:t xml:space="preserve">», которая является </w:t>
      </w:r>
      <w:r w:rsidRPr="00AD6C73">
        <w:rPr>
          <w:rFonts w:ascii="Times New Roman" w:hAnsi="Times New Roman" w:cs="Times New Roman"/>
          <w:sz w:val="24"/>
          <w:szCs w:val="24"/>
        </w:rPr>
        <w:t>методическим комплектом программы Н.В.Нищевой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 «Система коррекционной работы в логопедической группе для детей с общим недоразвитием речи».  Рабочая тетрадь напечатана (выпущена)</w:t>
      </w:r>
      <w:r w:rsidR="008E6B4B">
        <w:rPr>
          <w:rFonts w:ascii="Times New Roman" w:hAnsi="Times New Roman" w:cs="Times New Roman"/>
          <w:color w:val="000000"/>
          <w:sz w:val="24"/>
          <w:szCs w:val="24"/>
        </w:rPr>
        <w:t xml:space="preserve"> издательством «ДЕТСТВО-ПРЕСС»  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>( г.Санкт-Петербург) тиражом в 2000 экземпляров.</w:t>
      </w:r>
    </w:p>
    <w:p w:rsidR="00825411" w:rsidRPr="00AD6C73" w:rsidRDefault="0082541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      В рабочей тетради «Развитие речи детей 6-7 лет с ТНР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Pr="00AD6C73">
        <w:rPr>
          <w:rFonts w:ascii="Times New Roman" w:hAnsi="Times New Roman" w:cs="Times New Roman"/>
          <w:sz w:val="24"/>
          <w:szCs w:val="24"/>
        </w:rPr>
        <w:t>представлен материал для отработки 34 лексических тем, способствующих решению основных задач по развитию речи и подготовки детей к школьному обучению. Для взрослых даны подробные инструкции проведения и выполнения заданий, представлены точные или примерные от</w:t>
      </w:r>
      <w:r w:rsidR="008E6B4B">
        <w:rPr>
          <w:rFonts w:ascii="Times New Roman" w:hAnsi="Times New Roman" w:cs="Times New Roman"/>
          <w:sz w:val="24"/>
          <w:szCs w:val="24"/>
        </w:rPr>
        <w:t xml:space="preserve">веты детей. Система упражнений </w:t>
      </w:r>
      <w:r w:rsidRPr="00AD6C73">
        <w:rPr>
          <w:rFonts w:ascii="Times New Roman" w:hAnsi="Times New Roman" w:cs="Times New Roman"/>
          <w:sz w:val="24"/>
          <w:szCs w:val="24"/>
        </w:rPr>
        <w:t>основана на принципе постепенного усложнения заданий. Пособие может быть использовано при проведении домашних индивидуальных занятий родителей с детьми или подгрупповых занятий в детском саду.</w:t>
      </w:r>
    </w:p>
    <w:p w:rsidR="00825411" w:rsidRPr="00AD6C73" w:rsidRDefault="0082541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Учителями-логопедами созданы 4 рабочие тетради по произношению для учащихся 1-2 классов.</w:t>
      </w:r>
    </w:p>
    <w:p w:rsidR="00825411" w:rsidRPr="00AD6C73" w:rsidRDefault="0082541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Учитель – логопед Андреева Р.Э на сайте урок РФ опубликовала методические рекомендации «Помощь при дисграфии» и «Игру-ходилку:</w:t>
      </w: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автоматизация звука [Л] в слогах»</w:t>
      </w:r>
    </w:p>
    <w:p w:rsidR="00825411" w:rsidRPr="00AD6C73" w:rsidRDefault="00825411" w:rsidP="00AD6C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Учитель-логопед Онучкина М.В. поделилась опытом работы на </w:t>
      </w: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Learningapps</w:t>
      </w: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org</w:t>
      </w: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авторскими интерактивными играми</w:t>
      </w:r>
    </w:p>
    <w:p w:rsidR="00825411" w:rsidRPr="00AD6C73" w:rsidRDefault="00825411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noProof/>
          <w:sz w:val="24"/>
          <w:szCs w:val="24"/>
        </w:rPr>
        <w:t xml:space="preserve">        Провели городской семинар для учителей начальных классов «Специфика работы по развитию речевых навыков на уроках </w:t>
      </w:r>
      <w:r w:rsidRPr="00AD6C73">
        <w:rPr>
          <w:rFonts w:ascii="Times New Roman" w:eastAsia="Times New Roman" w:hAnsi="Times New Roman" w:cs="Times New Roman"/>
          <w:color w:val="333333"/>
          <w:sz w:val="24"/>
          <w:szCs w:val="24"/>
        </w:rPr>
        <w:t>и</w:t>
      </w:r>
      <w:r w:rsidRPr="00AD6C73">
        <w:rPr>
          <w:rFonts w:ascii="Times New Roman" w:hAnsi="Times New Roman" w:cs="Times New Roman"/>
          <w:sz w:val="24"/>
          <w:szCs w:val="24"/>
        </w:rPr>
        <w:t xml:space="preserve">  практико-ориентированный семинар «Технологии обучения чтению и письму в рамках реализации ФГОС НОО для детей с тяжелыми нарушениями речи».</w:t>
      </w:r>
    </w:p>
    <w:p w:rsidR="00825411" w:rsidRPr="00AD6C73" w:rsidRDefault="00825411" w:rsidP="00AD6C73">
      <w:pPr>
        <w:pStyle w:val="Style10"/>
        <w:widowControl/>
        <w:spacing w:line="240" w:lineRule="auto"/>
        <w:ind w:firstLine="567"/>
      </w:pPr>
      <w:r w:rsidRPr="00AD6C73">
        <w:rPr>
          <w:rStyle w:val="FontStyle110"/>
          <w:sz w:val="24"/>
          <w:szCs w:val="24"/>
        </w:rPr>
        <w:lastRenderedPageBreak/>
        <w:t>Учителя-логопеды высшей квалификационной категории  Онучкина М.В., Гараева Ф.Ш. и педагог-психолог Бикова А.Р. являются руководителями педагогической практики студентов</w:t>
      </w:r>
      <w:r w:rsidRPr="00AD6C73">
        <w:t xml:space="preserve"> НГПУ и КФУ (студенты дефектологического факультета проходят у нас педагогическую практику); проводят лекции на курсах повышения квалификации и переподготовки кадров. Так же музыкальный руководитель Исаева А.Н. и учитель-логопед О.Е.Кошелева руководят педагогической практикой студентов музыкального факультета педагогического колледжа города.</w:t>
      </w:r>
    </w:p>
    <w:p w:rsidR="001C66FA" w:rsidRPr="00AD6C73" w:rsidRDefault="00825411" w:rsidP="00AD6C7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E6B4B" w:rsidRDefault="005E5D7C" w:rsidP="001F169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B4B">
        <w:rPr>
          <w:rFonts w:ascii="Times New Roman" w:hAnsi="Times New Roman" w:cs="Times New Roman"/>
          <w:b/>
          <w:bCs/>
          <w:sz w:val="24"/>
          <w:szCs w:val="24"/>
          <w:lang w:val="en-US"/>
        </w:rPr>
        <w:t>VII</w:t>
      </w:r>
      <w:r w:rsidRPr="008E6B4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841E5" w:rsidRPr="008E6B4B">
        <w:rPr>
          <w:rFonts w:ascii="Times New Roman" w:hAnsi="Times New Roman" w:cs="Times New Roman"/>
          <w:b/>
          <w:bCs/>
          <w:sz w:val="24"/>
          <w:szCs w:val="24"/>
        </w:rPr>
        <w:t>Финансово-экономическая деятельность</w:t>
      </w:r>
      <w:r w:rsidR="001F169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E6B4B" w:rsidRPr="001F1691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 xml:space="preserve">          Источниками финансирования</w:t>
      </w:r>
      <w:r w:rsidRPr="008E6B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E6B4B">
        <w:rPr>
          <w:rFonts w:ascii="Times New Roman" w:hAnsi="Times New Roman" w:cs="Times New Roman"/>
          <w:bCs/>
          <w:sz w:val="24"/>
          <w:szCs w:val="24"/>
        </w:rPr>
        <w:t>государственного бюджетного общеобразовательного учреждения  «Набережночелнинская  начальная школа – детский сад № 89  для детей с ограниченными возможностями здоровья» являются: Республиканский бюджет</w:t>
      </w:r>
      <w:r w:rsidR="001F1691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 xml:space="preserve">          Фактически освоенный объём средств субсидии на выполнение гос.задания –29449636,00 рублей.  В том числе: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заработная плата-18055528,68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начисления на оплату труда-5462926,00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иные выплаты персоналу -67808,00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услуги связи-22000,00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коммунальные услуги-866036,06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работы по содержанию имущество-181643,06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организация питания-  3174662,28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налоги-926959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материальные запасы- 491517,92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>основные средства – 200555</w:t>
      </w:r>
    </w:p>
    <w:p w:rsidR="008E6B4B" w:rsidRPr="008E6B4B" w:rsidRDefault="008E6B4B" w:rsidP="008E6B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B4B">
        <w:rPr>
          <w:rFonts w:ascii="Times New Roman" w:hAnsi="Times New Roman" w:cs="Times New Roman"/>
          <w:bCs/>
          <w:sz w:val="24"/>
          <w:szCs w:val="24"/>
        </w:rPr>
        <w:t xml:space="preserve">           Государственное задание выполнено на 100%.</w:t>
      </w:r>
    </w:p>
    <w:p w:rsidR="00C72D6C" w:rsidRPr="00AD6C73" w:rsidRDefault="00C72D6C" w:rsidP="001F169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6B4B" w:rsidRPr="00AD6C73" w:rsidRDefault="00C72D6C" w:rsidP="001F1691">
      <w:pPr>
        <w:pStyle w:val="Default"/>
        <w:ind w:firstLine="567"/>
        <w:jc w:val="center"/>
        <w:rPr>
          <w:rFonts w:ascii="Times New Roman" w:hAnsi="Times New Roman" w:cs="Times New Roman"/>
          <w:b/>
          <w:bCs/>
        </w:rPr>
      </w:pPr>
      <w:r w:rsidRPr="00AD6C73">
        <w:rPr>
          <w:rFonts w:ascii="Times New Roman" w:hAnsi="Times New Roman" w:cs="Times New Roman"/>
          <w:b/>
          <w:bCs/>
        </w:rPr>
        <w:t>Заключение.</w:t>
      </w:r>
    </w:p>
    <w:p w:rsidR="00B47837" w:rsidRPr="00AD6C73" w:rsidRDefault="00B47837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В целом, не смотря сложную эпидемиологическую обстановку, задачи, поставленные на 2020  год, выполнены.</w:t>
      </w:r>
    </w:p>
    <w:p w:rsidR="00C72D6C" w:rsidRPr="00AD6C73" w:rsidRDefault="00C72D6C" w:rsidP="00AD6C73">
      <w:pPr>
        <w:pStyle w:val="Default"/>
        <w:ind w:firstLine="567"/>
        <w:jc w:val="both"/>
        <w:rPr>
          <w:rFonts w:ascii="Times New Roman" w:hAnsi="Times New Roman" w:cs="Times New Roman"/>
          <w:b/>
          <w:bCs/>
        </w:rPr>
      </w:pPr>
    </w:p>
    <w:p w:rsidR="00BF2FA1" w:rsidRPr="00AD6C73" w:rsidRDefault="00C72D6C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       Достигнутые результаты в 201</w:t>
      </w:r>
      <w:r w:rsidR="00825411" w:rsidRPr="00AD6C73">
        <w:rPr>
          <w:rFonts w:ascii="Times New Roman" w:hAnsi="Times New Roman" w:cs="Times New Roman"/>
          <w:color w:val="000000"/>
          <w:sz w:val="24"/>
          <w:szCs w:val="24"/>
        </w:rPr>
        <w:t>9/2020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 учебно</w:t>
      </w:r>
      <w:r w:rsidR="00825411" w:rsidRPr="00AD6C73">
        <w:rPr>
          <w:rFonts w:ascii="Times New Roman" w:hAnsi="Times New Roman" w:cs="Times New Roman"/>
          <w:color w:val="000000"/>
          <w:sz w:val="24"/>
          <w:szCs w:val="24"/>
        </w:rPr>
        <w:t>м году и за первое полугодие 2020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>-20</w:t>
      </w:r>
      <w:r w:rsidR="006A7E77" w:rsidRPr="00AD6C7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825411" w:rsidRPr="00AD6C7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AD6C73">
        <w:rPr>
          <w:rFonts w:ascii="Times New Roman" w:hAnsi="Times New Roman" w:cs="Times New Roman"/>
          <w:color w:val="000000"/>
          <w:sz w:val="24"/>
          <w:szCs w:val="24"/>
        </w:rPr>
        <w:t xml:space="preserve"> учебного года образовательным учреждением в образовательной, методической, инновационной  деятельности позволяют говорить о решении поставленных задач. Реализацию учебно-воспитательного плана ОУ удалось выполнить полностью. </w:t>
      </w:r>
      <w:r w:rsidRPr="00AD6C73">
        <w:rPr>
          <w:rFonts w:ascii="Times New Roman" w:hAnsi="Times New Roman" w:cs="Times New Roman"/>
          <w:sz w:val="24"/>
          <w:szCs w:val="24"/>
        </w:rPr>
        <w:t>Учебные программы по всем предметам выполнены полностью. Все пункты</w:t>
      </w:r>
      <w:r w:rsidR="00825411" w:rsidRPr="00AD6C73">
        <w:rPr>
          <w:rFonts w:ascii="Times New Roman" w:hAnsi="Times New Roman" w:cs="Times New Roman"/>
          <w:sz w:val="24"/>
          <w:szCs w:val="24"/>
        </w:rPr>
        <w:t xml:space="preserve"> государственного задания на 2020</w:t>
      </w:r>
      <w:r w:rsidRPr="00AD6C73">
        <w:rPr>
          <w:rFonts w:ascii="Times New Roman" w:hAnsi="Times New Roman" w:cs="Times New Roman"/>
          <w:sz w:val="24"/>
          <w:szCs w:val="24"/>
        </w:rPr>
        <w:t xml:space="preserve"> год выполнены на 100%.</w:t>
      </w:r>
    </w:p>
    <w:p w:rsidR="00B47837" w:rsidRPr="00AD6C73" w:rsidRDefault="0096370E" w:rsidP="00AD6C7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sz w:val="24"/>
          <w:szCs w:val="24"/>
        </w:rPr>
        <w:t>Поставлены новые задачи по развитию образовательной организации в дальнейшем.</w:t>
      </w:r>
    </w:p>
    <w:p w:rsidR="0096370E" w:rsidRPr="00AD6C73" w:rsidRDefault="0096370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1.</w:t>
      </w:r>
      <w:r w:rsidR="00A86307"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Построение образовательной деятельности на основе современных образовательных технологий, обеспечивающих сотворчество взрослых и детей, ориентированного на интересы и возможности каждого ребенка и учитывающего социальную ситуацию его развития. </w:t>
      </w:r>
    </w:p>
    <w:p w:rsidR="0096370E" w:rsidRPr="00AD6C73" w:rsidRDefault="0096370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2. Совершенствование методического м</w:t>
      </w:r>
      <w:r w:rsidR="00A86307" w:rsidRPr="00AD6C73">
        <w:rPr>
          <w:rFonts w:ascii="Times New Roman" w:hAnsi="Times New Roman" w:cs="Times New Roman"/>
          <w:bCs/>
          <w:sz w:val="24"/>
          <w:szCs w:val="24"/>
        </w:rPr>
        <w:t xml:space="preserve">астерства педагогов в процессе 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реализации ФГОС, способных компетентно и с полной отдачей заниматься осуществлением образовательной деятельности и  эффективно решать вопросы воспитания  и обучения </w:t>
      </w:r>
      <w:r w:rsidR="00A86307" w:rsidRPr="00AD6C73">
        <w:rPr>
          <w:rFonts w:ascii="Times New Roman" w:hAnsi="Times New Roman" w:cs="Times New Roman"/>
          <w:bCs/>
          <w:sz w:val="24"/>
          <w:szCs w:val="24"/>
        </w:rPr>
        <w:t>в соответствии с профессиональным стандартом.</w:t>
      </w:r>
      <w:r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6370E" w:rsidRPr="00AD6C73" w:rsidRDefault="0096370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3.</w:t>
      </w:r>
      <w:r w:rsidR="00A86307" w:rsidRPr="00AD6C7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6C73">
        <w:rPr>
          <w:rFonts w:ascii="Times New Roman" w:hAnsi="Times New Roman" w:cs="Times New Roman"/>
          <w:bCs/>
          <w:sz w:val="24"/>
          <w:szCs w:val="24"/>
        </w:rPr>
        <w:t>Создание воспитательной системы, направленной на организацию эффективной коррекционно-воспитательной работы.</w:t>
      </w:r>
    </w:p>
    <w:p w:rsidR="0096370E" w:rsidRPr="00AD6C73" w:rsidRDefault="0096370E" w:rsidP="00AD6C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6C73">
        <w:rPr>
          <w:rFonts w:ascii="Times New Roman" w:hAnsi="Times New Roman" w:cs="Times New Roman"/>
          <w:bCs/>
          <w:sz w:val="24"/>
          <w:szCs w:val="24"/>
        </w:rPr>
        <w:t>4. Формирование у дошкольников и учащихся младшего школьного возраста потребности в здоровом образе жизни через использование инновационных оздоровительных технологий.</w:t>
      </w:r>
    </w:p>
    <w:p w:rsidR="00FA2F82" w:rsidRPr="00AD6C73" w:rsidRDefault="00A86307" w:rsidP="00AD6C73">
      <w:pPr>
        <w:pStyle w:val="a8"/>
        <w:ind w:left="0" w:firstLine="567"/>
        <w:jc w:val="both"/>
        <w:rPr>
          <w:bCs/>
          <w:lang w:eastAsia="en-US" w:bidi="en-US"/>
        </w:rPr>
      </w:pPr>
      <w:r w:rsidRPr="00AD6C73">
        <w:rPr>
          <w:bCs/>
          <w:lang w:eastAsia="en-US" w:bidi="en-US"/>
        </w:rPr>
        <w:t>5. Развитие материально-технического оснащения в соответствии с требованиями ФГОС НОО обучающихся с ОВЗ.</w:t>
      </w:r>
    </w:p>
    <w:p w:rsidR="008E6B4B" w:rsidRPr="00AD6C73" w:rsidRDefault="00A86307" w:rsidP="001F1691">
      <w:pPr>
        <w:pStyle w:val="a8"/>
        <w:ind w:left="0" w:firstLine="567"/>
        <w:jc w:val="both"/>
      </w:pPr>
      <w:r w:rsidRPr="00AD6C73">
        <w:t xml:space="preserve">6. Формирование  на базе образовательного учреждения стажировочной площадки. </w:t>
      </w:r>
      <w:bookmarkStart w:id="1" w:name="_GoBack"/>
      <w:bookmarkEnd w:id="1"/>
    </w:p>
    <w:p w:rsidR="00D70A9E" w:rsidRPr="00AD6C73" w:rsidRDefault="00D70A9E" w:rsidP="00AD6C73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72D6C" w:rsidRPr="00AD6C73" w:rsidRDefault="00C72D6C" w:rsidP="008E6B4B">
      <w:pPr>
        <w:pStyle w:val="a8"/>
        <w:shd w:val="clear" w:color="auto" w:fill="FFFFFF"/>
        <w:ind w:left="0" w:firstLine="567"/>
        <w:jc w:val="right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D6C73">
        <w:rPr>
          <w:b/>
          <w:bCs/>
          <w:color w:val="000000"/>
          <w:bdr w:val="none" w:sz="0" w:space="0" w:color="auto" w:frame="1"/>
        </w:rPr>
        <w:t>Приложение №1</w:t>
      </w:r>
      <w:r w:rsidR="008E6B4B">
        <w:rPr>
          <w:b/>
          <w:bCs/>
          <w:color w:val="000000"/>
          <w:bdr w:val="none" w:sz="0" w:space="0" w:color="auto" w:frame="1"/>
        </w:rPr>
        <w:t xml:space="preserve"> </w:t>
      </w:r>
      <w:r w:rsidRPr="00AD6C73">
        <w:rPr>
          <w:b/>
          <w:bCs/>
          <w:color w:val="000000"/>
          <w:bdr w:val="none" w:sz="0" w:space="0" w:color="auto" w:frame="1"/>
        </w:rPr>
        <w:t>к самообследованию</w:t>
      </w:r>
    </w:p>
    <w:p w:rsidR="00C72D6C" w:rsidRPr="00AD6C73" w:rsidRDefault="00C72D6C" w:rsidP="00AD6C73">
      <w:pPr>
        <w:pStyle w:val="a8"/>
        <w:widowControl w:val="0"/>
        <w:autoSpaceDE w:val="0"/>
        <w:autoSpaceDN w:val="0"/>
        <w:adjustRightInd w:val="0"/>
        <w:ind w:left="0" w:firstLine="567"/>
        <w:jc w:val="both"/>
      </w:pPr>
    </w:p>
    <w:p w:rsidR="00C72D6C" w:rsidRPr="00AD6C73" w:rsidRDefault="00C72D6C" w:rsidP="008E6B4B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r w:rsidRPr="00AD6C73">
        <w:rPr>
          <w:rFonts w:ascii="Times New Roman" w:hAnsi="Times New Roman" w:cs="Times New Roman"/>
          <w:b/>
          <w:bCs/>
          <w:sz w:val="24"/>
          <w:szCs w:val="24"/>
        </w:rPr>
        <w:t>Показатели деятельности</w:t>
      </w:r>
    </w:p>
    <w:p w:rsidR="00C72D6C" w:rsidRPr="00AD6C73" w:rsidRDefault="00C72D6C" w:rsidP="008E6B4B">
      <w:pPr>
        <w:pStyle w:val="a8"/>
        <w:shd w:val="clear" w:color="auto" w:fill="FFFFFF"/>
        <w:ind w:left="0" w:firstLine="567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D6C73">
        <w:rPr>
          <w:b/>
          <w:bCs/>
        </w:rPr>
        <w:t>дошкольного блока</w:t>
      </w:r>
      <w:r w:rsidRPr="00AD6C73">
        <w:rPr>
          <w:b/>
          <w:bCs/>
          <w:color w:val="000000"/>
          <w:bdr w:val="none" w:sz="0" w:space="0" w:color="auto" w:frame="1"/>
        </w:rPr>
        <w:t xml:space="preserve"> государственной бюджетной общеобразовательной организации «Набережночелнинская начальная школа – детский сад № 89</w:t>
      </w:r>
    </w:p>
    <w:p w:rsidR="00C72D6C" w:rsidRPr="00AD6C73" w:rsidRDefault="00C72D6C" w:rsidP="008E6B4B">
      <w:pPr>
        <w:pStyle w:val="a8"/>
        <w:shd w:val="clear" w:color="auto" w:fill="FFFFFF"/>
        <w:ind w:left="0" w:firstLine="567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D6C73">
        <w:rPr>
          <w:b/>
          <w:bCs/>
          <w:color w:val="000000"/>
          <w:bdr w:val="none" w:sz="0" w:space="0" w:color="auto" w:frame="1"/>
        </w:rPr>
        <w:t>для детей  с ограниченными возможностями здоровья»</w:t>
      </w:r>
      <w:r w:rsidRPr="00AD6C73">
        <w:rPr>
          <w:b/>
          <w:bCs/>
          <w:color w:val="000000"/>
        </w:rPr>
        <w:br/>
      </w:r>
      <w:r w:rsidRPr="00AD6C73">
        <w:rPr>
          <w:b/>
          <w:bCs/>
          <w:color w:val="000000"/>
          <w:bdr w:val="none" w:sz="0" w:space="0" w:color="auto" w:frame="1"/>
        </w:rPr>
        <w:t xml:space="preserve">по </w:t>
      </w:r>
      <w:r w:rsidR="00B47837" w:rsidRPr="00AD6C73">
        <w:rPr>
          <w:b/>
          <w:bCs/>
          <w:color w:val="000000"/>
          <w:bdr w:val="none" w:sz="0" w:space="0" w:color="auto" w:frame="1"/>
        </w:rPr>
        <w:t>результатам самообследования 2020</w:t>
      </w:r>
      <w:r w:rsidRPr="00AD6C73">
        <w:rPr>
          <w:b/>
          <w:bCs/>
          <w:color w:val="000000"/>
          <w:bdr w:val="none" w:sz="0" w:space="0" w:color="auto" w:frame="1"/>
        </w:rPr>
        <w:t xml:space="preserve"> год.</w:t>
      </w:r>
    </w:p>
    <w:p w:rsidR="00C72D6C" w:rsidRPr="00AD6C73" w:rsidRDefault="00C72D6C" w:rsidP="00AD6C73">
      <w:pPr>
        <w:pStyle w:val="a8"/>
        <w:widowControl w:val="0"/>
        <w:autoSpaceDE w:val="0"/>
        <w:autoSpaceDN w:val="0"/>
        <w:adjustRightInd w:val="0"/>
        <w:ind w:left="0" w:firstLine="567"/>
        <w:jc w:val="both"/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7"/>
        <w:gridCol w:w="5883"/>
        <w:gridCol w:w="2160"/>
      </w:tblGrid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человек/ 100%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100%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6A7E77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1.7.5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1.7.6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72D6C" w:rsidRPr="00AD6C73" w:rsidTr="008E6B4B">
        <w:trPr>
          <w:jc w:val="center"/>
        </w:trPr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2D6C" w:rsidRPr="00AD6C73" w:rsidRDefault="00C72D6C" w:rsidP="008E6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C72D6C" w:rsidRPr="00AD6C73" w:rsidRDefault="00C72D6C" w:rsidP="00AD6C73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8E6B4B" w:rsidRDefault="008E6B4B" w:rsidP="00AD6C73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8E6B4B" w:rsidRDefault="008E6B4B" w:rsidP="00AD6C73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8E6B4B" w:rsidRDefault="008E6B4B" w:rsidP="00AD6C73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72D6C" w:rsidRPr="00AD6C73" w:rsidRDefault="00C72D6C" w:rsidP="008E6B4B">
      <w:pPr>
        <w:shd w:val="clear" w:color="auto" w:fill="FFFFFF"/>
        <w:spacing w:after="0" w:line="240" w:lineRule="auto"/>
        <w:ind w:firstLine="567"/>
        <w:jc w:val="right"/>
        <w:textAlignment w:val="baseline"/>
        <w:outlineLvl w:val="3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Приложение №2</w:t>
      </w:r>
      <w:r w:rsidR="008E6B4B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Pr="00AD6C73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к самообследованию</w:t>
      </w:r>
    </w:p>
    <w:p w:rsidR="00C72D6C" w:rsidRPr="00AD6C73" w:rsidRDefault="00C72D6C" w:rsidP="00AD6C73">
      <w:pPr>
        <w:pStyle w:val="a8"/>
        <w:shd w:val="clear" w:color="auto" w:fill="FFFFFF"/>
        <w:ind w:left="0" w:firstLine="567"/>
        <w:jc w:val="both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</w:p>
    <w:p w:rsidR="00C72D6C" w:rsidRPr="00AD6C73" w:rsidRDefault="00C72D6C" w:rsidP="008E6B4B">
      <w:pPr>
        <w:pStyle w:val="a8"/>
        <w:shd w:val="clear" w:color="auto" w:fill="FFFFFF"/>
        <w:ind w:left="0" w:firstLine="567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D6C73">
        <w:rPr>
          <w:b/>
          <w:bCs/>
          <w:color w:val="000000"/>
          <w:bdr w:val="none" w:sz="0" w:space="0" w:color="auto" w:frame="1"/>
        </w:rPr>
        <w:t>Показатели</w:t>
      </w:r>
      <w:r w:rsidRPr="00AD6C73">
        <w:rPr>
          <w:b/>
          <w:bCs/>
          <w:color w:val="000000"/>
        </w:rPr>
        <w:br/>
      </w:r>
      <w:r w:rsidRPr="00AD6C73">
        <w:rPr>
          <w:b/>
          <w:bCs/>
          <w:color w:val="000000"/>
          <w:bdr w:val="none" w:sz="0" w:space="0" w:color="auto" w:frame="1"/>
        </w:rPr>
        <w:t>деятельности государственной бюджетной общеобразовательной организации «Набережночелнинская начальная школа – детский сад № 89</w:t>
      </w:r>
    </w:p>
    <w:p w:rsidR="00C72D6C" w:rsidRDefault="00C72D6C" w:rsidP="008E6B4B">
      <w:pPr>
        <w:pStyle w:val="a8"/>
        <w:shd w:val="clear" w:color="auto" w:fill="FFFFFF"/>
        <w:ind w:left="0" w:firstLine="567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  <w:r w:rsidRPr="00AD6C73">
        <w:rPr>
          <w:b/>
          <w:bCs/>
          <w:color w:val="000000"/>
          <w:bdr w:val="none" w:sz="0" w:space="0" w:color="auto" w:frame="1"/>
        </w:rPr>
        <w:t>для детей  с ограниченными возможностями здоровья»</w:t>
      </w:r>
      <w:r w:rsidRPr="00AD6C73">
        <w:rPr>
          <w:b/>
          <w:bCs/>
          <w:color w:val="000000"/>
        </w:rPr>
        <w:br/>
      </w:r>
      <w:r w:rsidRPr="00AD6C73">
        <w:rPr>
          <w:b/>
          <w:bCs/>
          <w:color w:val="000000"/>
          <w:bdr w:val="none" w:sz="0" w:space="0" w:color="auto" w:frame="1"/>
        </w:rPr>
        <w:t>по результатам самообследования 201</w:t>
      </w:r>
      <w:r w:rsidR="006A7E77" w:rsidRPr="00AD6C73">
        <w:rPr>
          <w:b/>
          <w:bCs/>
          <w:color w:val="000000"/>
          <w:bdr w:val="none" w:sz="0" w:space="0" w:color="auto" w:frame="1"/>
        </w:rPr>
        <w:t>9</w:t>
      </w:r>
      <w:r w:rsidRPr="00AD6C73">
        <w:rPr>
          <w:b/>
          <w:bCs/>
          <w:color w:val="000000"/>
          <w:bdr w:val="none" w:sz="0" w:space="0" w:color="auto" w:frame="1"/>
        </w:rPr>
        <w:t xml:space="preserve"> год.</w:t>
      </w:r>
    </w:p>
    <w:p w:rsidR="008E6B4B" w:rsidRPr="00AD6C73" w:rsidRDefault="008E6B4B" w:rsidP="008E6B4B">
      <w:pPr>
        <w:pStyle w:val="a8"/>
        <w:shd w:val="clear" w:color="auto" w:fill="FFFFFF"/>
        <w:ind w:left="0" w:firstLine="567"/>
        <w:jc w:val="center"/>
        <w:textAlignment w:val="baseline"/>
        <w:outlineLvl w:val="3"/>
        <w:rPr>
          <w:b/>
          <w:bCs/>
          <w:color w:val="000000"/>
          <w:bdr w:val="none" w:sz="0" w:space="0" w:color="auto" w:frame="1"/>
        </w:rPr>
      </w:pPr>
    </w:p>
    <w:tbl>
      <w:tblPr>
        <w:tblW w:w="958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6815"/>
        <w:gridCol w:w="1668"/>
      </w:tblGrid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человек/       2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3,08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A473FE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132 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человека/ 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  <w:r w:rsidR="005855DE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A473FE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  <w:r w:rsidR="005855DE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человек/ </w:t>
            </w:r>
            <w:r w:rsidR="00C174F8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  <w:r w:rsidR="005855DE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174F8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Регионального уровня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174F8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C74E8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человек/</w:t>
            </w:r>
          </w:p>
          <w:p w:rsidR="00C72D6C" w:rsidRPr="00AD6C73" w:rsidRDefault="00C174F8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="00BC74E8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Федерального уровня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174F8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72D6C"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  <w:r w:rsidR="005855DE" w:rsidRPr="00AD6C73">
              <w:rPr>
                <w:rFonts w:ascii="Times New Roman" w:hAnsi="Times New Roman" w:cs="Times New Roman"/>
                <w:sz w:val="24"/>
                <w:szCs w:val="24"/>
              </w:rPr>
              <w:t>овек</w:t>
            </w:r>
            <w:r w:rsidR="00C72D6C" w:rsidRPr="00AD6C7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C72D6C" w:rsidRPr="00AD6C7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Международного уровня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174F8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2D6C" w:rsidRPr="00AD6C7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5855DE" w:rsidRPr="00AD6C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72D6C" w:rsidRPr="00AD6C7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человек/ 0%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человек/ 0%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B47837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человек/ 88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8человек/ 82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B47837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а/ 11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B47837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человек/   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B47837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 7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B47837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человек/  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47837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3человек/ 67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,6%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174F8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человек/ 8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,8%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человек/ </w:t>
            </w:r>
            <w:r w:rsidR="00871735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23,53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871735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человек/ 8,82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871735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человек/ 17,64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674AF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 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  <w:r w:rsidR="00C72D6C"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12человек/ 37,5%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0,33единиц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</w:t>
            </w: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учащегося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 единиц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2.4.1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2.4.2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медиатекой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2.4.3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2.4.4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C72D6C" w:rsidRPr="00AD6C73" w:rsidTr="00C72D6C">
        <w:tc>
          <w:tcPr>
            <w:tcW w:w="110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8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ind w:firstLine="32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6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C72D6C" w:rsidRPr="00AD6C73" w:rsidRDefault="00C72D6C" w:rsidP="008E6B4B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D6C73">
              <w:rPr>
                <w:rFonts w:ascii="Times New Roman" w:hAnsi="Times New Roman" w:cs="Times New Roman"/>
                <w:sz w:val="24"/>
                <w:szCs w:val="24"/>
              </w:rPr>
              <w:t>7,6 кв. м</w:t>
            </w:r>
          </w:p>
        </w:tc>
      </w:tr>
    </w:tbl>
    <w:p w:rsidR="00C72D6C" w:rsidRPr="00AD6C73" w:rsidRDefault="00C72D6C" w:rsidP="00AD6C7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D6C73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C72D6C" w:rsidRPr="00AD6C73" w:rsidRDefault="00C72D6C" w:rsidP="00AD6C73">
      <w:pPr>
        <w:pStyle w:val="Default"/>
        <w:ind w:firstLine="567"/>
        <w:jc w:val="both"/>
        <w:rPr>
          <w:rFonts w:ascii="Times New Roman" w:hAnsi="Times New Roman" w:cs="Times New Roman"/>
        </w:rPr>
      </w:pPr>
    </w:p>
    <w:p w:rsidR="00470BCC" w:rsidRPr="00AD6C73" w:rsidRDefault="00470BCC" w:rsidP="00AD6C7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470BCC" w:rsidRPr="00AD6C73" w:rsidSect="00AD6C73">
      <w:footerReference w:type="default" r:id="rId48"/>
      <w:pgSz w:w="11906" w:h="16838"/>
      <w:pgMar w:top="709" w:right="566" w:bottom="56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023D" w:rsidRDefault="00B0023D" w:rsidP="00D841E5">
      <w:pPr>
        <w:spacing w:after="0" w:line="240" w:lineRule="auto"/>
      </w:pPr>
      <w:r>
        <w:separator/>
      </w:r>
    </w:p>
  </w:endnote>
  <w:endnote w:type="continuationSeparator" w:id="0">
    <w:p w:rsidR="00B0023D" w:rsidRDefault="00B0023D" w:rsidP="00D84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876179"/>
      <w:docPartObj>
        <w:docPartGallery w:val="Page Numbers (Bottom of Page)"/>
        <w:docPartUnique/>
      </w:docPartObj>
    </w:sdtPr>
    <w:sdtContent>
      <w:p w:rsidR="00A82BE4" w:rsidRDefault="00A82BE4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169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82BE4" w:rsidRDefault="00A82BE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023D" w:rsidRDefault="00B0023D" w:rsidP="00D841E5">
      <w:pPr>
        <w:spacing w:after="0" w:line="240" w:lineRule="auto"/>
      </w:pPr>
      <w:r>
        <w:separator/>
      </w:r>
    </w:p>
  </w:footnote>
  <w:footnote w:type="continuationSeparator" w:id="0">
    <w:p w:rsidR="00B0023D" w:rsidRDefault="00B0023D" w:rsidP="00D841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A0048"/>
    <w:multiLevelType w:val="hybridMultilevel"/>
    <w:tmpl w:val="FEBC2F3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6A93ADA"/>
    <w:multiLevelType w:val="hybridMultilevel"/>
    <w:tmpl w:val="74C063B0"/>
    <w:lvl w:ilvl="0" w:tplc="CA00D5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96324"/>
    <w:multiLevelType w:val="hybridMultilevel"/>
    <w:tmpl w:val="2DDE04B2"/>
    <w:lvl w:ilvl="0" w:tplc="AA96B378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994019A"/>
    <w:multiLevelType w:val="multilevel"/>
    <w:tmpl w:val="CCAA3230"/>
    <w:lvl w:ilvl="0">
      <w:start w:val="3"/>
      <w:numFmt w:val="upperRoman"/>
      <w:lvlText w:val="%1."/>
      <w:lvlJc w:val="left"/>
      <w:pPr>
        <w:ind w:left="2706" w:hanging="72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240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6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6" w:hanging="1800"/>
      </w:pPr>
      <w:rPr>
        <w:rFonts w:hint="default"/>
      </w:rPr>
    </w:lvl>
  </w:abstractNum>
  <w:abstractNum w:abstractNumId="4" w15:restartNumberingAfterBreak="0">
    <w:nsid w:val="23A410F0"/>
    <w:multiLevelType w:val="multilevel"/>
    <w:tmpl w:val="01EE59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BF04734"/>
    <w:multiLevelType w:val="hybridMultilevel"/>
    <w:tmpl w:val="514E7DEA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6" w15:restartNumberingAfterBreak="0">
    <w:nsid w:val="3AC41E58"/>
    <w:multiLevelType w:val="hybridMultilevel"/>
    <w:tmpl w:val="60D2DB88"/>
    <w:lvl w:ilvl="0" w:tplc="EC9E2388">
      <w:start w:val="9"/>
      <w:numFmt w:val="upperRoman"/>
      <w:lvlText w:val="%1."/>
      <w:lvlJc w:val="left"/>
      <w:pPr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 w15:restartNumberingAfterBreak="0">
    <w:nsid w:val="3B55797D"/>
    <w:multiLevelType w:val="hybridMultilevel"/>
    <w:tmpl w:val="858831A8"/>
    <w:lvl w:ilvl="0" w:tplc="5EB23496">
      <w:start w:val="1"/>
      <w:numFmt w:val="upperRoman"/>
      <w:lvlText w:val="%1."/>
      <w:lvlJc w:val="left"/>
      <w:pPr>
        <w:ind w:left="270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96E5755"/>
    <w:multiLevelType w:val="hybridMultilevel"/>
    <w:tmpl w:val="2730B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F3E79"/>
    <w:multiLevelType w:val="hybridMultilevel"/>
    <w:tmpl w:val="0EBC8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BF5CC8"/>
    <w:multiLevelType w:val="hybridMultilevel"/>
    <w:tmpl w:val="D0643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625B3C"/>
    <w:multiLevelType w:val="hybridMultilevel"/>
    <w:tmpl w:val="B5BC98CE"/>
    <w:lvl w:ilvl="0" w:tplc="AA96B378">
      <w:start w:val="65535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4F0066DC"/>
    <w:multiLevelType w:val="hybridMultilevel"/>
    <w:tmpl w:val="DDEC2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C3CCE"/>
    <w:multiLevelType w:val="hybridMultilevel"/>
    <w:tmpl w:val="994A5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32E43C2"/>
    <w:multiLevelType w:val="hybridMultilevel"/>
    <w:tmpl w:val="54327A2E"/>
    <w:lvl w:ilvl="0" w:tplc="C3A895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A9C125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68AD0C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4AAD13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15C411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46AEA4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810243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2AE4DC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7DCA62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5359470A"/>
    <w:multiLevelType w:val="hybridMultilevel"/>
    <w:tmpl w:val="5D20EBD8"/>
    <w:lvl w:ilvl="0" w:tplc="701654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17013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AAE9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ACEB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A26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A003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34FA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4CFF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044E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69C5B49"/>
    <w:multiLevelType w:val="hybridMultilevel"/>
    <w:tmpl w:val="90C44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DF76D4"/>
    <w:multiLevelType w:val="hybridMultilevel"/>
    <w:tmpl w:val="ADA4EAA8"/>
    <w:lvl w:ilvl="0" w:tplc="EF80B6D6">
      <w:start w:val="7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BE122BE"/>
    <w:multiLevelType w:val="multilevel"/>
    <w:tmpl w:val="B49A17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9" w15:restartNumberingAfterBreak="0">
    <w:nsid w:val="5E9E1FE3"/>
    <w:multiLevelType w:val="hybridMultilevel"/>
    <w:tmpl w:val="FD14B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AA7CCA"/>
    <w:multiLevelType w:val="hybridMultilevel"/>
    <w:tmpl w:val="7624CBCE"/>
    <w:lvl w:ilvl="0" w:tplc="EC644B92">
      <w:start w:val="1"/>
      <w:numFmt w:val="upperRoman"/>
      <w:lvlText w:val="%1."/>
      <w:lvlJc w:val="left"/>
      <w:pPr>
        <w:ind w:left="270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6" w:hanging="360"/>
      </w:pPr>
    </w:lvl>
    <w:lvl w:ilvl="2" w:tplc="0419001B" w:tentative="1">
      <w:start w:val="1"/>
      <w:numFmt w:val="lowerRoman"/>
      <w:lvlText w:val="%3."/>
      <w:lvlJc w:val="right"/>
      <w:pPr>
        <w:ind w:left="3786" w:hanging="180"/>
      </w:pPr>
    </w:lvl>
    <w:lvl w:ilvl="3" w:tplc="0419000F" w:tentative="1">
      <w:start w:val="1"/>
      <w:numFmt w:val="decimal"/>
      <w:lvlText w:val="%4."/>
      <w:lvlJc w:val="left"/>
      <w:pPr>
        <w:ind w:left="4506" w:hanging="360"/>
      </w:pPr>
    </w:lvl>
    <w:lvl w:ilvl="4" w:tplc="04190019" w:tentative="1">
      <w:start w:val="1"/>
      <w:numFmt w:val="lowerLetter"/>
      <w:lvlText w:val="%5."/>
      <w:lvlJc w:val="left"/>
      <w:pPr>
        <w:ind w:left="5226" w:hanging="360"/>
      </w:pPr>
    </w:lvl>
    <w:lvl w:ilvl="5" w:tplc="0419001B" w:tentative="1">
      <w:start w:val="1"/>
      <w:numFmt w:val="lowerRoman"/>
      <w:lvlText w:val="%6."/>
      <w:lvlJc w:val="right"/>
      <w:pPr>
        <w:ind w:left="5946" w:hanging="180"/>
      </w:pPr>
    </w:lvl>
    <w:lvl w:ilvl="6" w:tplc="0419000F" w:tentative="1">
      <w:start w:val="1"/>
      <w:numFmt w:val="decimal"/>
      <w:lvlText w:val="%7."/>
      <w:lvlJc w:val="left"/>
      <w:pPr>
        <w:ind w:left="6666" w:hanging="360"/>
      </w:pPr>
    </w:lvl>
    <w:lvl w:ilvl="7" w:tplc="04190019" w:tentative="1">
      <w:start w:val="1"/>
      <w:numFmt w:val="lowerLetter"/>
      <w:lvlText w:val="%8."/>
      <w:lvlJc w:val="left"/>
      <w:pPr>
        <w:ind w:left="7386" w:hanging="360"/>
      </w:pPr>
    </w:lvl>
    <w:lvl w:ilvl="8" w:tplc="041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21" w15:restartNumberingAfterBreak="0">
    <w:nsid w:val="5ECC7FF3"/>
    <w:multiLevelType w:val="multilevel"/>
    <w:tmpl w:val="D3C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4B95692"/>
    <w:multiLevelType w:val="hybridMultilevel"/>
    <w:tmpl w:val="1402FD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043F50"/>
    <w:multiLevelType w:val="hybridMultilevel"/>
    <w:tmpl w:val="3FF88A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9D72F84"/>
    <w:multiLevelType w:val="hybridMultilevel"/>
    <w:tmpl w:val="4196AC0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5" w15:restartNumberingAfterBreak="0">
    <w:nsid w:val="6A9F34C0"/>
    <w:multiLevelType w:val="hybridMultilevel"/>
    <w:tmpl w:val="7B0E4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1A75D5"/>
    <w:multiLevelType w:val="hybridMultilevel"/>
    <w:tmpl w:val="D14E18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9040EE"/>
    <w:multiLevelType w:val="hybridMultilevel"/>
    <w:tmpl w:val="386A9BAE"/>
    <w:lvl w:ilvl="0" w:tplc="4768D342">
      <w:start w:val="1"/>
      <w:numFmt w:val="upperRoman"/>
      <w:lvlText w:val="%1."/>
      <w:lvlJc w:val="left"/>
      <w:pPr>
        <w:ind w:left="1287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71685FF7"/>
    <w:multiLevelType w:val="hybridMultilevel"/>
    <w:tmpl w:val="2494A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AF3AD1"/>
    <w:multiLevelType w:val="hybridMultilevel"/>
    <w:tmpl w:val="A5A8CD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67E1414"/>
    <w:multiLevelType w:val="hybridMultilevel"/>
    <w:tmpl w:val="4E4C3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14"/>
  </w:num>
  <w:num w:numId="4">
    <w:abstractNumId w:val="21"/>
  </w:num>
  <w:num w:numId="5">
    <w:abstractNumId w:val="11"/>
  </w:num>
  <w:num w:numId="6">
    <w:abstractNumId w:val="2"/>
  </w:num>
  <w:num w:numId="7">
    <w:abstractNumId w:val="26"/>
  </w:num>
  <w:num w:numId="8">
    <w:abstractNumId w:val="28"/>
  </w:num>
  <w:num w:numId="9">
    <w:abstractNumId w:val="30"/>
  </w:num>
  <w:num w:numId="10">
    <w:abstractNumId w:val="10"/>
  </w:num>
  <w:num w:numId="11">
    <w:abstractNumId w:val="23"/>
  </w:num>
  <w:num w:numId="12">
    <w:abstractNumId w:val="13"/>
  </w:num>
  <w:num w:numId="13">
    <w:abstractNumId w:val="25"/>
  </w:num>
  <w:num w:numId="14">
    <w:abstractNumId w:val="17"/>
  </w:num>
  <w:num w:numId="15">
    <w:abstractNumId w:val="16"/>
  </w:num>
  <w:num w:numId="16">
    <w:abstractNumId w:val="29"/>
  </w:num>
  <w:num w:numId="17">
    <w:abstractNumId w:val="8"/>
  </w:num>
  <w:num w:numId="18">
    <w:abstractNumId w:val="5"/>
  </w:num>
  <w:num w:numId="19">
    <w:abstractNumId w:val="12"/>
  </w:num>
  <w:num w:numId="20">
    <w:abstractNumId w:val="19"/>
  </w:num>
  <w:num w:numId="21">
    <w:abstractNumId w:val="0"/>
  </w:num>
  <w:num w:numId="22">
    <w:abstractNumId w:val="1"/>
  </w:num>
  <w:num w:numId="23">
    <w:abstractNumId w:val="6"/>
  </w:num>
  <w:num w:numId="24">
    <w:abstractNumId w:val="20"/>
  </w:num>
  <w:num w:numId="25">
    <w:abstractNumId w:val="3"/>
  </w:num>
  <w:num w:numId="26">
    <w:abstractNumId w:val="4"/>
  </w:num>
  <w:num w:numId="27">
    <w:abstractNumId w:val="9"/>
  </w:num>
  <w:num w:numId="28">
    <w:abstractNumId w:val="22"/>
  </w:num>
  <w:num w:numId="29">
    <w:abstractNumId w:val="24"/>
  </w:num>
  <w:num w:numId="30">
    <w:abstractNumId w:val="15"/>
  </w:num>
  <w:num w:numId="31">
    <w:abstractNumId w:val="2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841E5"/>
    <w:rsid w:val="00030FFD"/>
    <w:rsid w:val="000503D7"/>
    <w:rsid w:val="00050E14"/>
    <w:rsid w:val="0006156B"/>
    <w:rsid w:val="00082DC8"/>
    <w:rsid w:val="000872BC"/>
    <w:rsid w:val="00093CEC"/>
    <w:rsid w:val="000F0C3F"/>
    <w:rsid w:val="000F38CC"/>
    <w:rsid w:val="000F50D5"/>
    <w:rsid w:val="000F6B8E"/>
    <w:rsid w:val="0010389C"/>
    <w:rsid w:val="001059F1"/>
    <w:rsid w:val="00114B21"/>
    <w:rsid w:val="00147A02"/>
    <w:rsid w:val="00147F7F"/>
    <w:rsid w:val="0015311A"/>
    <w:rsid w:val="00157670"/>
    <w:rsid w:val="00183FBC"/>
    <w:rsid w:val="00196874"/>
    <w:rsid w:val="001C165B"/>
    <w:rsid w:val="001C66FA"/>
    <w:rsid w:val="001D3379"/>
    <w:rsid w:val="001F1691"/>
    <w:rsid w:val="001F32BD"/>
    <w:rsid w:val="00201D62"/>
    <w:rsid w:val="00203E22"/>
    <w:rsid w:val="002148DB"/>
    <w:rsid w:val="00232199"/>
    <w:rsid w:val="00234167"/>
    <w:rsid w:val="00244356"/>
    <w:rsid w:val="00252C18"/>
    <w:rsid w:val="00271F83"/>
    <w:rsid w:val="002760DE"/>
    <w:rsid w:val="00292E49"/>
    <w:rsid w:val="0029517D"/>
    <w:rsid w:val="00297C28"/>
    <w:rsid w:val="002B4693"/>
    <w:rsid w:val="002E646C"/>
    <w:rsid w:val="002F2BFD"/>
    <w:rsid w:val="002F6FFE"/>
    <w:rsid w:val="003031F3"/>
    <w:rsid w:val="00311755"/>
    <w:rsid w:val="00320E85"/>
    <w:rsid w:val="003216AC"/>
    <w:rsid w:val="00322A85"/>
    <w:rsid w:val="0032599F"/>
    <w:rsid w:val="00332B96"/>
    <w:rsid w:val="00344E3A"/>
    <w:rsid w:val="003534F6"/>
    <w:rsid w:val="003554CA"/>
    <w:rsid w:val="00360CC3"/>
    <w:rsid w:val="00366A62"/>
    <w:rsid w:val="003773EF"/>
    <w:rsid w:val="003945D5"/>
    <w:rsid w:val="00397D44"/>
    <w:rsid w:val="003B5319"/>
    <w:rsid w:val="003E24A9"/>
    <w:rsid w:val="003F0D17"/>
    <w:rsid w:val="003F1EDF"/>
    <w:rsid w:val="0040102C"/>
    <w:rsid w:val="004168C5"/>
    <w:rsid w:val="004352C9"/>
    <w:rsid w:val="00442BC0"/>
    <w:rsid w:val="0046266C"/>
    <w:rsid w:val="00465FF5"/>
    <w:rsid w:val="00470BCC"/>
    <w:rsid w:val="00474B5C"/>
    <w:rsid w:val="004A0A51"/>
    <w:rsid w:val="004A3C43"/>
    <w:rsid w:val="004A526E"/>
    <w:rsid w:val="004D31BC"/>
    <w:rsid w:val="004E4A26"/>
    <w:rsid w:val="004F75F7"/>
    <w:rsid w:val="0051557D"/>
    <w:rsid w:val="00551FD8"/>
    <w:rsid w:val="00583389"/>
    <w:rsid w:val="00583EF3"/>
    <w:rsid w:val="005855DE"/>
    <w:rsid w:val="00587F30"/>
    <w:rsid w:val="005A74C6"/>
    <w:rsid w:val="005B13F9"/>
    <w:rsid w:val="005B4227"/>
    <w:rsid w:val="005C703B"/>
    <w:rsid w:val="005D28C5"/>
    <w:rsid w:val="005D4AC7"/>
    <w:rsid w:val="005E217B"/>
    <w:rsid w:val="005E5D7C"/>
    <w:rsid w:val="005E76F6"/>
    <w:rsid w:val="005F286F"/>
    <w:rsid w:val="005F4BD1"/>
    <w:rsid w:val="005F57C1"/>
    <w:rsid w:val="005F72D8"/>
    <w:rsid w:val="006028AD"/>
    <w:rsid w:val="0061430F"/>
    <w:rsid w:val="006152B7"/>
    <w:rsid w:val="006164FB"/>
    <w:rsid w:val="0062106B"/>
    <w:rsid w:val="00621CFD"/>
    <w:rsid w:val="006651C4"/>
    <w:rsid w:val="00674AFC"/>
    <w:rsid w:val="00680A4C"/>
    <w:rsid w:val="00695ECE"/>
    <w:rsid w:val="006A7E77"/>
    <w:rsid w:val="006B35F9"/>
    <w:rsid w:val="006B3C99"/>
    <w:rsid w:val="006C6BA8"/>
    <w:rsid w:val="006D2B65"/>
    <w:rsid w:val="006F2077"/>
    <w:rsid w:val="00701061"/>
    <w:rsid w:val="00701BA6"/>
    <w:rsid w:val="007045DE"/>
    <w:rsid w:val="0070496E"/>
    <w:rsid w:val="007221D1"/>
    <w:rsid w:val="0075613E"/>
    <w:rsid w:val="00763808"/>
    <w:rsid w:val="00782853"/>
    <w:rsid w:val="007A798A"/>
    <w:rsid w:val="007D18BB"/>
    <w:rsid w:val="007D3CF0"/>
    <w:rsid w:val="007D7F4F"/>
    <w:rsid w:val="007E11C7"/>
    <w:rsid w:val="007E2640"/>
    <w:rsid w:val="007E61E5"/>
    <w:rsid w:val="007E69F5"/>
    <w:rsid w:val="007F320B"/>
    <w:rsid w:val="008038E5"/>
    <w:rsid w:val="0080411B"/>
    <w:rsid w:val="00807014"/>
    <w:rsid w:val="008177B9"/>
    <w:rsid w:val="0082268A"/>
    <w:rsid w:val="00825411"/>
    <w:rsid w:val="00835D97"/>
    <w:rsid w:val="00836B0D"/>
    <w:rsid w:val="0084487B"/>
    <w:rsid w:val="00855F07"/>
    <w:rsid w:val="00871735"/>
    <w:rsid w:val="00876CDB"/>
    <w:rsid w:val="0088367C"/>
    <w:rsid w:val="0089038E"/>
    <w:rsid w:val="008E6B4B"/>
    <w:rsid w:val="00907928"/>
    <w:rsid w:val="00950C7A"/>
    <w:rsid w:val="009567BE"/>
    <w:rsid w:val="0096370E"/>
    <w:rsid w:val="00963C67"/>
    <w:rsid w:val="00970432"/>
    <w:rsid w:val="009A0811"/>
    <w:rsid w:val="009C2EB5"/>
    <w:rsid w:val="009C709F"/>
    <w:rsid w:val="009D6D90"/>
    <w:rsid w:val="009E0657"/>
    <w:rsid w:val="009E0688"/>
    <w:rsid w:val="00A00C48"/>
    <w:rsid w:val="00A04F38"/>
    <w:rsid w:val="00A262AE"/>
    <w:rsid w:val="00A35AFE"/>
    <w:rsid w:val="00A405E5"/>
    <w:rsid w:val="00A473FE"/>
    <w:rsid w:val="00A66F63"/>
    <w:rsid w:val="00A82BE4"/>
    <w:rsid w:val="00A83E2D"/>
    <w:rsid w:val="00A86307"/>
    <w:rsid w:val="00AB0449"/>
    <w:rsid w:val="00AC74D5"/>
    <w:rsid w:val="00AD6C73"/>
    <w:rsid w:val="00B0023D"/>
    <w:rsid w:val="00B06493"/>
    <w:rsid w:val="00B213D2"/>
    <w:rsid w:val="00B246C5"/>
    <w:rsid w:val="00B3223A"/>
    <w:rsid w:val="00B4204E"/>
    <w:rsid w:val="00B46D75"/>
    <w:rsid w:val="00B47837"/>
    <w:rsid w:val="00B85374"/>
    <w:rsid w:val="00B86060"/>
    <w:rsid w:val="00B91273"/>
    <w:rsid w:val="00B97598"/>
    <w:rsid w:val="00BA7DCB"/>
    <w:rsid w:val="00BC0B29"/>
    <w:rsid w:val="00BC53E1"/>
    <w:rsid w:val="00BC74E8"/>
    <w:rsid w:val="00BE6C1F"/>
    <w:rsid w:val="00BE6D6D"/>
    <w:rsid w:val="00BF1ECF"/>
    <w:rsid w:val="00BF2FA1"/>
    <w:rsid w:val="00C174F8"/>
    <w:rsid w:val="00C21DAE"/>
    <w:rsid w:val="00C568C7"/>
    <w:rsid w:val="00C66789"/>
    <w:rsid w:val="00C72283"/>
    <w:rsid w:val="00C72D6C"/>
    <w:rsid w:val="00C811AF"/>
    <w:rsid w:val="00C84786"/>
    <w:rsid w:val="00C9321B"/>
    <w:rsid w:val="00CA1398"/>
    <w:rsid w:val="00CD46BA"/>
    <w:rsid w:val="00CE3B37"/>
    <w:rsid w:val="00CE3D57"/>
    <w:rsid w:val="00CF353A"/>
    <w:rsid w:val="00D01978"/>
    <w:rsid w:val="00D14650"/>
    <w:rsid w:val="00D21D6A"/>
    <w:rsid w:val="00D22B85"/>
    <w:rsid w:val="00D312F2"/>
    <w:rsid w:val="00D45325"/>
    <w:rsid w:val="00D52E46"/>
    <w:rsid w:val="00D57B45"/>
    <w:rsid w:val="00D70A9E"/>
    <w:rsid w:val="00D841E5"/>
    <w:rsid w:val="00D90F00"/>
    <w:rsid w:val="00D91358"/>
    <w:rsid w:val="00DB2A0F"/>
    <w:rsid w:val="00DD641E"/>
    <w:rsid w:val="00DF0E40"/>
    <w:rsid w:val="00E02768"/>
    <w:rsid w:val="00E677C1"/>
    <w:rsid w:val="00E75906"/>
    <w:rsid w:val="00E869AA"/>
    <w:rsid w:val="00EB1450"/>
    <w:rsid w:val="00EC4A69"/>
    <w:rsid w:val="00EC6E6B"/>
    <w:rsid w:val="00EE75C1"/>
    <w:rsid w:val="00EF271A"/>
    <w:rsid w:val="00F02646"/>
    <w:rsid w:val="00F07618"/>
    <w:rsid w:val="00F10753"/>
    <w:rsid w:val="00F25167"/>
    <w:rsid w:val="00F356C1"/>
    <w:rsid w:val="00F365CA"/>
    <w:rsid w:val="00F37AE8"/>
    <w:rsid w:val="00F54AFA"/>
    <w:rsid w:val="00F619C5"/>
    <w:rsid w:val="00F82152"/>
    <w:rsid w:val="00F834C2"/>
    <w:rsid w:val="00FA1D61"/>
    <w:rsid w:val="00FA2F82"/>
    <w:rsid w:val="00FC725A"/>
    <w:rsid w:val="00FD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6852B"/>
  <w15:docId w15:val="{EC6F94B3-9835-46F1-A0F8-225DC61B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DCB"/>
  </w:style>
  <w:style w:type="paragraph" w:styleId="1">
    <w:name w:val="heading 1"/>
    <w:basedOn w:val="a"/>
    <w:next w:val="a"/>
    <w:link w:val="10"/>
    <w:uiPriority w:val="9"/>
    <w:qFormat/>
    <w:rsid w:val="00D841E5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3D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3D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3D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3D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3D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3D5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3D5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3D5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E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CE3D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table" w:styleId="a3">
    <w:name w:val="Table Grid"/>
    <w:basedOn w:val="a1"/>
    <w:uiPriority w:val="59"/>
    <w:rsid w:val="00D841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D841E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41E5"/>
    <w:rPr>
      <w:rFonts w:ascii="Tahoma" w:eastAsia="Times New Roman" w:hAnsi="Tahoma" w:cs="Tahoma"/>
      <w:sz w:val="16"/>
      <w:szCs w:val="16"/>
    </w:rPr>
  </w:style>
  <w:style w:type="paragraph" w:styleId="a6">
    <w:name w:val="Title"/>
    <w:basedOn w:val="a"/>
    <w:link w:val="a7"/>
    <w:uiPriority w:val="10"/>
    <w:qFormat/>
    <w:rsid w:val="00D841E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7"/>
      <w:szCs w:val="20"/>
    </w:rPr>
  </w:style>
  <w:style w:type="character" w:customStyle="1" w:styleId="a7">
    <w:name w:val="Заголовок Знак"/>
    <w:basedOn w:val="a0"/>
    <w:link w:val="a6"/>
    <w:uiPriority w:val="10"/>
    <w:rsid w:val="00D841E5"/>
    <w:rPr>
      <w:rFonts w:ascii="Times New Roman" w:eastAsia="Times New Roman" w:hAnsi="Times New Roman" w:cs="Times New Roman"/>
      <w:b/>
      <w:sz w:val="27"/>
      <w:szCs w:val="20"/>
    </w:rPr>
  </w:style>
  <w:style w:type="paragraph" w:styleId="a8">
    <w:name w:val="List Paragraph"/>
    <w:basedOn w:val="a"/>
    <w:link w:val="a9"/>
    <w:uiPriority w:val="34"/>
    <w:qFormat/>
    <w:rsid w:val="00D841E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uiPriority w:val="99"/>
    <w:rsid w:val="00D841E5"/>
    <w:rPr>
      <w:color w:val="0000FF"/>
      <w:u w:val="single"/>
    </w:rPr>
  </w:style>
  <w:style w:type="paragraph" w:styleId="ab">
    <w:name w:val="No Spacing"/>
    <w:link w:val="ac"/>
    <w:uiPriority w:val="1"/>
    <w:qFormat/>
    <w:rsid w:val="00D841E5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c">
    <w:name w:val="Без интервала Знак"/>
    <w:link w:val="ab"/>
    <w:uiPriority w:val="1"/>
    <w:locked/>
    <w:rsid w:val="00D841E5"/>
    <w:rPr>
      <w:rFonts w:ascii="Times New Roman" w:eastAsia="Calibri" w:hAnsi="Times New Roman" w:cs="Times New Roman"/>
      <w:sz w:val="28"/>
      <w:lang w:eastAsia="en-US"/>
    </w:rPr>
  </w:style>
  <w:style w:type="paragraph" w:styleId="ad">
    <w:name w:val="header"/>
    <w:basedOn w:val="a"/>
    <w:link w:val="ae"/>
    <w:uiPriority w:val="99"/>
    <w:rsid w:val="00D841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footer"/>
    <w:basedOn w:val="a"/>
    <w:link w:val="af0"/>
    <w:uiPriority w:val="99"/>
    <w:rsid w:val="00D841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Placeholder Text"/>
    <w:uiPriority w:val="99"/>
    <w:semiHidden/>
    <w:rsid w:val="00D841E5"/>
    <w:rPr>
      <w:color w:val="808080"/>
    </w:rPr>
  </w:style>
  <w:style w:type="paragraph" w:styleId="21">
    <w:name w:val="Body Text Indent 2"/>
    <w:basedOn w:val="a"/>
    <w:link w:val="22"/>
    <w:rsid w:val="00D841E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D841E5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2"/>
    <w:basedOn w:val="a"/>
    <w:link w:val="24"/>
    <w:uiPriority w:val="99"/>
    <w:rsid w:val="00D841E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character" w:customStyle="1" w:styleId="st1">
    <w:name w:val="st1"/>
    <w:rsid w:val="00D841E5"/>
  </w:style>
  <w:style w:type="character" w:customStyle="1" w:styleId="af2">
    <w:name w:val="Основной текст_"/>
    <w:link w:val="25"/>
    <w:rsid w:val="00D841E5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2"/>
    <w:rsid w:val="00D841E5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3">
    <w:name w:val="Body Text Indent"/>
    <w:basedOn w:val="a"/>
    <w:link w:val="af4"/>
    <w:uiPriority w:val="99"/>
    <w:rsid w:val="00D841E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D841E5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llowedHyperlink"/>
    <w:rsid w:val="00D841E5"/>
    <w:rPr>
      <w:color w:val="800080"/>
      <w:u w:val="single"/>
    </w:rPr>
  </w:style>
  <w:style w:type="paragraph" w:customStyle="1" w:styleId="Default">
    <w:name w:val="Default"/>
    <w:rsid w:val="00D841E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af6">
    <w:name w:val="Body Text"/>
    <w:basedOn w:val="a"/>
    <w:link w:val="af7"/>
    <w:rsid w:val="00D841E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sid w:val="00D841E5"/>
    <w:rPr>
      <w:rFonts w:ascii="Times New Roman" w:eastAsia="Times New Roman" w:hAnsi="Times New Roman" w:cs="Times New Roman"/>
      <w:sz w:val="24"/>
      <w:szCs w:val="24"/>
    </w:rPr>
  </w:style>
  <w:style w:type="character" w:styleId="af8">
    <w:name w:val="Strong"/>
    <w:qFormat/>
    <w:rsid w:val="00D841E5"/>
    <w:rPr>
      <w:b/>
      <w:bCs/>
    </w:rPr>
  </w:style>
  <w:style w:type="paragraph" w:customStyle="1" w:styleId="26">
    <w:name w:val="Абзац списка2"/>
    <w:basedOn w:val="a"/>
    <w:rsid w:val="00D841E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7">
    <w:name w:val="c7"/>
    <w:basedOn w:val="a0"/>
    <w:rsid w:val="00D841E5"/>
  </w:style>
  <w:style w:type="character" w:customStyle="1" w:styleId="apple-converted-space">
    <w:name w:val="apple-converted-space"/>
    <w:basedOn w:val="a0"/>
    <w:rsid w:val="00D841E5"/>
  </w:style>
  <w:style w:type="character" w:customStyle="1" w:styleId="FontStyle19">
    <w:name w:val="Font Style19"/>
    <w:basedOn w:val="a0"/>
    <w:uiPriority w:val="99"/>
    <w:rsid w:val="00D841E5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16">
    <w:name w:val="Font Style116"/>
    <w:basedOn w:val="a0"/>
    <w:uiPriority w:val="99"/>
    <w:rsid w:val="00D841E5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3">
    <w:name w:val="Font Style23"/>
    <w:basedOn w:val="a0"/>
    <w:uiPriority w:val="99"/>
    <w:rsid w:val="00D841E5"/>
    <w:rPr>
      <w:rFonts w:ascii="Times New Roman" w:hAnsi="Times New Roman" w:cs="Times New Roman"/>
      <w:color w:val="000000"/>
      <w:sz w:val="26"/>
      <w:szCs w:val="26"/>
    </w:rPr>
  </w:style>
  <w:style w:type="character" w:styleId="af9">
    <w:name w:val="Emphasis"/>
    <w:uiPriority w:val="20"/>
    <w:qFormat/>
    <w:rsid w:val="00D841E5"/>
    <w:rPr>
      <w:i/>
      <w:iCs/>
    </w:rPr>
  </w:style>
  <w:style w:type="paragraph" w:styleId="afa">
    <w:name w:val="Normal (Web)"/>
    <w:basedOn w:val="a"/>
    <w:uiPriority w:val="99"/>
    <w:unhideWhenUsed/>
    <w:rsid w:val="00D84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uiPriority w:val="99"/>
    <w:rsid w:val="00D841E5"/>
    <w:rPr>
      <w:rFonts w:ascii="Times New Roman" w:hAnsi="Times New Roman" w:cs="Times New Roman"/>
      <w:b/>
      <w:bCs/>
      <w:color w:val="000000"/>
      <w:sz w:val="26"/>
      <w:szCs w:val="26"/>
    </w:rPr>
  </w:style>
  <w:style w:type="paragraph" w:customStyle="1" w:styleId="Style95">
    <w:name w:val="Style95"/>
    <w:basedOn w:val="a"/>
    <w:uiPriority w:val="99"/>
    <w:rsid w:val="00D841E5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1">
    <w:name w:val="Font Style121"/>
    <w:basedOn w:val="a0"/>
    <w:uiPriority w:val="99"/>
    <w:rsid w:val="00D841E5"/>
    <w:rPr>
      <w:rFonts w:ascii="Times New Roman" w:hAnsi="Times New Roman" w:cs="Times New Roman"/>
      <w:b/>
      <w:bCs/>
      <w:color w:val="000000"/>
      <w:sz w:val="18"/>
      <w:szCs w:val="18"/>
    </w:rPr>
  </w:style>
  <w:style w:type="character" w:customStyle="1" w:styleId="FontStyle122">
    <w:name w:val="Font Style122"/>
    <w:basedOn w:val="a0"/>
    <w:uiPriority w:val="99"/>
    <w:rsid w:val="00D841E5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17">
    <w:name w:val="Style17"/>
    <w:basedOn w:val="a"/>
    <w:uiPriority w:val="99"/>
    <w:rsid w:val="0062106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07">
    <w:name w:val="Font Style107"/>
    <w:basedOn w:val="a0"/>
    <w:uiPriority w:val="99"/>
    <w:rsid w:val="0062106B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10">
    <w:name w:val="Font Style110"/>
    <w:basedOn w:val="a0"/>
    <w:uiPriority w:val="99"/>
    <w:rsid w:val="0062106B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0">
    <w:name w:val="Style10"/>
    <w:basedOn w:val="a"/>
    <w:uiPriority w:val="99"/>
    <w:rsid w:val="0062106B"/>
    <w:pPr>
      <w:widowControl w:val="0"/>
      <w:autoSpaceDE w:val="0"/>
      <w:autoSpaceDN w:val="0"/>
      <w:adjustRightInd w:val="0"/>
      <w:spacing w:after="0" w:line="248" w:lineRule="exact"/>
      <w:ind w:firstLine="696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CE3D57"/>
    <w:rPr>
      <w:rFonts w:asciiTheme="majorHAnsi" w:eastAsiaTheme="majorEastAsia" w:hAnsiTheme="majorHAnsi" w:cstheme="majorBidi"/>
      <w:b/>
      <w:bCs/>
      <w:color w:val="4F81BD" w:themeColor="accent1"/>
      <w:sz w:val="24"/>
      <w:lang w:val="en-US" w:eastAsia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CE3D5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 w:eastAsia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CE3D57"/>
    <w:rPr>
      <w:rFonts w:asciiTheme="majorHAnsi" w:eastAsiaTheme="majorEastAsia" w:hAnsiTheme="majorHAnsi" w:cstheme="majorBidi"/>
      <w:color w:val="243F60" w:themeColor="accent1" w:themeShade="7F"/>
      <w:sz w:val="24"/>
      <w:lang w:val="en-US" w:eastAsia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CE3D57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 w:eastAsia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CE3D57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 w:eastAsia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CE3D57"/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CE3D5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paragraph" w:styleId="afb">
    <w:name w:val="Subtitle"/>
    <w:basedOn w:val="a"/>
    <w:next w:val="a"/>
    <w:link w:val="afc"/>
    <w:uiPriority w:val="11"/>
    <w:qFormat/>
    <w:rsid w:val="00CE3D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fc">
    <w:name w:val="Подзаголовок Знак"/>
    <w:basedOn w:val="a0"/>
    <w:link w:val="afb"/>
    <w:uiPriority w:val="11"/>
    <w:rsid w:val="00CE3D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paragraph" w:styleId="27">
    <w:name w:val="Quote"/>
    <w:basedOn w:val="a"/>
    <w:next w:val="a"/>
    <w:link w:val="28"/>
    <w:uiPriority w:val="29"/>
    <w:qFormat/>
    <w:rsid w:val="00CE3D57"/>
    <w:rPr>
      <w:rFonts w:ascii="Times New Roman" w:hAnsi="Times New Roman"/>
      <w:i/>
      <w:iCs/>
      <w:color w:val="000000" w:themeColor="text1"/>
      <w:sz w:val="24"/>
      <w:lang w:val="en-US" w:eastAsia="en-US" w:bidi="en-US"/>
    </w:rPr>
  </w:style>
  <w:style w:type="character" w:customStyle="1" w:styleId="28">
    <w:name w:val="Цитата 2 Знак"/>
    <w:basedOn w:val="a0"/>
    <w:link w:val="27"/>
    <w:uiPriority w:val="29"/>
    <w:rsid w:val="00CE3D57"/>
    <w:rPr>
      <w:rFonts w:ascii="Times New Roman" w:hAnsi="Times New Roman"/>
      <w:i/>
      <w:iCs/>
      <w:color w:val="000000" w:themeColor="text1"/>
      <w:sz w:val="24"/>
      <w:lang w:val="en-US" w:eastAsia="en-US" w:bidi="en-US"/>
    </w:rPr>
  </w:style>
  <w:style w:type="paragraph" w:styleId="afd">
    <w:name w:val="Intense Quote"/>
    <w:basedOn w:val="a"/>
    <w:next w:val="a"/>
    <w:link w:val="afe"/>
    <w:uiPriority w:val="30"/>
    <w:qFormat/>
    <w:rsid w:val="00CE3D57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 w:themeColor="accent1"/>
      <w:sz w:val="24"/>
      <w:lang w:val="en-US" w:eastAsia="en-US" w:bidi="en-US"/>
    </w:rPr>
  </w:style>
  <w:style w:type="character" w:customStyle="1" w:styleId="afe">
    <w:name w:val="Выделенная цитата Знак"/>
    <w:basedOn w:val="a0"/>
    <w:link w:val="afd"/>
    <w:uiPriority w:val="30"/>
    <w:rsid w:val="00CE3D57"/>
    <w:rPr>
      <w:rFonts w:ascii="Times New Roman" w:hAnsi="Times New Roman"/>
      <w:b/>
      <w:bCs/>
      <w:i/>
      <w:iCs/>
      <w:color w:val="4F81BD" w:themeColor="accent1"/>
      <w:sz w:val="24"/>
      <w:lang w:val="en-US" w:eastAsia="en-US" w:bidi="en-US"/>
    </w:rPr>
  </w:style>
  <w:style w:type="character" w:styleId="aff">
    <w:name w:val="Subtle Emphasis"/>
    <w:basedOn w:val="a0"/>
    <w:uiPriority w:val="19"/>
    <w:qFormat/>
    <w:rsid w:val="00CE3D57"/>
    <w:rPr>
      <w:i/>
      <w:iCs/>
      <w:color w:val="808080" w:themeColor="text1" w:themeTint="7F"/>
    </w:rPr>
  </w:style>
  <w:style w:type="character" w:styleId="aff0">
    <w:name w:val="Intense Emphasis"/>
    <w:basedOn w:val="a0"/>
    <w:uiPriority w:val="21"/>
    <w:qFormat/>
    <w:rsid w:val="00CE3D57"/>
    <w:rPr>
      <w:b/>
      <w:bCs/>
      <w:i/>
      <w:iCs/>
      <w:color w:val="4F81BD" w:themeColor="accent1"/>
    </w:rPr>
  </w:style>
  <w:style w:type="character" w:styleId="aff1">
    <w:name w:val="Subtle Reference"/>
    <w:basedOn w:val="a0"/>
    <w:uiPriority w:val="31"/>
    <w:qFormat/>
    <w:rsid w:val="00CE3D57"/>
    <w:rPr>
      <w:smallCaps/>
      <w:color w:val="C0504D" w:themeColor="accent2"/>
      <w:u w:val="single"/>
    </w:rPr>
  </w:style>
  <w:style w:type="character" w:styleId="aff2">
    <w:name w:val="Intense Reference"/>
    <w:basedOn w:val="a0"/>
    <w:uiPriority w:val="32"/>
    <w:qFormat/>
    <w:rsid w:val="00CE3D57"/>
    <w:rPr>
      <w:b/>
      <w:bCs/>
      <w:smallCaps/>
      <w:color w:val="C0504D" w:themeColor="accent2"/>
      <w:spacing w:val="5"/>
      <w:u w:val="single"/>
    </w:rPr>
  </w:style>
  <w:style w:type="character" w:styleId="aff3">
    <w:name w:val="Book Title"/>
    <w:basedOn w:val="a0"/>
    <w:uiPriority w:val="33"/>
    <w:qFormat/>
    <w:rsid w:val="00CE3D57"/>
    <w:rPr>
      <w:b/>
      <w:bCs/>
      <w:smallCaps/>
      <w:spacing w:val="5"/>
    </w:rPr>
  </w:style>
  <w:style w:type="paragraph" w:styleId="aff4">
    <w:name w:val="TOC Heading"/>
    <w:basedOn w:val="1"/>
    <w:next w:val="a"/>
    <w:uiPriority w:val="39"/>
    <w:semiHidden/>
    <w:unhideWhenUsed/>
    <w:qFormat/>
    <w:rsid w:val="00CE3D57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  <w:lang w:val="en-US" w:eastAsia="en-US" w:bidi="en-US"/>
    </w:rPr>
  </w:style>
  <w:style w:type="paragraph" w:customStyle="1" w:styleId="11">
    <w:name w:val="Основной текст1"/>
    <w:basedOn w:val="a"/>
    <w:rsid w:val="0088367C"/>
    <w:pPr>
      <w:shd w:val="clear" w:color="auto" w:fill="FFFFFF"/>
      <w:spacing w:before="360" w:after="0" w:line="302" w:lineRule="exact"/>
      <w:ind w:hanging="360"/>
      <w:jc w:val="both"/>
    </w:pPr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c5">
    <w:name w:val="c5"/>
    <w:basedOn w:val="a"/>
    <w:rsid w:val="00BE6C1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E6C1F"/>
  </w:style>
  <w:style w:type="paragraph" w:customStyle="1" w:styleId="Style8">
    <w:name w:val="Style8"/>
    <w:basedOn w:val="a"/>
    <w:uiPriority w:val="99"/>
    <w:rsid w:val="00F8215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C66789"/>
    <w:pPr>
      <w:widowControl w:val="0"/>
      <w:autoSpaceDE w:val="0"/>
      <w:autoSpaceDN w:val="0"/>
      <w:adjustRightInd w:val="0"/>
      <w:spacing w:after="0" w:line="245" w:lineRule="exact"/>
      <w:ind w:firstLine="533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1">
    <w:name w:val="Основной текст (3)_"/>
    <w:link w:val="32"/>
    <w:rsid w:val="00CA1398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CA1398"/>
    <w:pPr>
      <w:shd w:val="clear" w:color="auto" w:fill="FFFFFF"/>
      <w:spacing w:before="240" w:after="360" w:line="0" w:lineRule="atLeast"/>
      <w:jc w:val="both"/>
    </w:pPr>
    <w:rPr>
      <w:sz w:val="26"/>
      <w:szCs w:val="26"/>
      <w:shd w:val="clear" w:color="auto" w:fill="FFFFFF"/>
    </w:rPr>
  </w:style>
  <w:style w:type="character" w:customStyle="1" w:styleId="aff5">
    <w:name w:val="Основной текст + Полужирный"/>
    <w:rsid w:val="00CA13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a9">
    <w:name w:val="Абзац списка Знак"/>
    <w:basedOn w:val="a0"/>
    <w:link w:val="a8"/>
    <w:uiPriority w:val="34"/>
    <w:rsid w:val="00F356C1"/>
    <w:rPr>
      <w:rFonts w:ascii="Times New Roman" w:eastAsia="Times New Roman" w:hAnsi="Times New Roman" w:cs="Times New Roman"/>
      <w:sz w:val="24"/>
      <w:szCs w:val="24"/>
    </w:rPr>
  </w:style>
  <w:style w:type="paragraph" w:styleId="aff6">
    <w:name w:val="Revision"/>
    <w:hidden/>
    <w:uiPriority w:val="99"/>
    <w:semiHidden/>
    <w:rsid w:val="008E6B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6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26" Type="http://schemas.openxmlformats.org/officeDocument/2006/relationships/image" Target="media/image11.jpeg"/><Relationship Id="rId39" Type="http://schemas.openxmlformats.org/officeDocument/2006/relationships/image" Target="media/image24.jpeg"/><Relationship Id="rId21" Type="http://schemas.openxmlformats.org/officeDocument/2006/relationships/image" Target="media/image6.jpeg"/><Relationship Id="rId34" Type="http://schemas.openxmlformats.org/officeDocument/2006/relationships/image" Target="media/image19.jpeg"/><Relationship Id="rId42" Type="http://schemas.openxmlformats.org/officeDocument/2006/relationships/image" Target="media/image27.jpeg"/><Relationship Id="rId47" Type="http://schemas.openxmlformats.org/officeDocument/2006/relationships/image" Target="media/image32.jpe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9" Type="http://schemas.openxmlformats.org/officeDocument/2006/relationships/image" Target="media/image14.jpeg"/><Relationship Id="rId11" Type="http://schemas.openxmlformats.org/officeDocument/2006/relationships/image" Target="media/image2.jpeg"/><Relationship Id="rId24" Type="http://schemas.openxmlformats.org/officeDocument/2006/relationships/image" Target="media/image9.jpeg"/><Relationship Id="rId32" Type="http://schemas.openxmlformats.org/officeDocument/2006/relationships/image" Target="media/image17.jpeg"/><Relationship Id="rId37" Type="http://schemas.openxmlformats.org/officeDocument/2006/relationships/image" Target="media/image22.jpeg"/><Relationship Id="rId40" Type="http://schemas.openxmlformats.org/officeDocument/2006/relationships/image" Target="media/image25.jpeg"/><Relationship Id="rId45" Type="http://schemas.openxmlformats.org/officeDocument/2006/relationships/image" Target="media/image30.jpeg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image" Target="media/image8.jpeg"/><Relationship Id="rId28" Type="http://schemas.openxmlformats.org/officeDocument/2006/relationships/image" Target="media/image13.jpeg"/><Relationship Id="rId36" Type="http://schemas.openxmlformats.org/officeDocument/2006/relationships/image" Target="media/image21.jpeg"/><Relationship Id="rId49" Type="http://schemas.openxmlformats.org/officeDocument/2006/relationships/fontTable" Target="fontTable.xml"/><Relationship Id="rId10" Type="http://schemas.openxmlformats.org/officeDocument/2006/relationships/hyperlink" Target="https://edu.tatar.ru/n_chelny/sch-korr89" TargetMode="External"/><Relationship Id="rId19" Type="http://schemas.openxmlformats.org/officeDocument/2006/relationships/image" Target="media/image4.jpeg"/><Relationship Id="rId31" Type="http://schemas.openxmlformats.org/officeDocument/2006/relationships/image" Target="media/image16.jpeg"/><Relationship Id="rId44" Type="http://schemas.openxmlformats.org/officeDocument/2006/relationships/image" Target="media/image29.jpe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3.xml"/><Relationship Id="rId22" Type="http://schemas.openxmlformats.org/officeDocument/2006/relationships/image" Target="media/image7.jpeg"/><Relationship Id="rId27" Type="http://schemas.openxmlformats.org/officeDocument/2006/relationships/image" Target="media/image12.jpeg"/><Relationship Id="rId30" Type="http://schemas.openxmlformats.org/officeDocument/2006/relationships/image" Target="media/image15.jpeg"/><Relationship Id="rId35" Type="http://schemas.openxmlformats.org/officeDocument/2006/relationships/image" Target="media/image20.jpeg"/><Relationship Id="rId43" Type="http://schemas.openxmlformats.org/officeDocument/2006/relationships/image" Target="media/image28.jpeg"/><Relationship Id="rId48" Type="http://schemas.openxmlformats.org/officeDocument/2006/relationships/footer" Target="footer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chart" Target="charts/chart6.xml"/><Relationship Id="rId25" Type="http://schemas.openxmlformats.org/officeDocument/2006/relationships/image" Target="media/image10.jpeg"/><Relationship Id="rId33" Type="http://schemas.openxmlformats.org/officeDocument/2006/relationships/image" Target="media/image18.jpeg"/><Relationship Id="rId38" Type="http://schemas.openxmlformats.org/officeDocument/2006/relationships/image" Target="media/image23.jpeg"/><Relationship Id="rId46" Type="http://schemas.openxmlformats.org/officeDocument/2006/relationships/image" Target="media/image31.jpeg"/><Relationship Id="rId20" Type="http://schemas.openxmlformats.org/officeDocument/2006/relationships/image" Target="media/image5.jpeg"/><Relationship Id="rId41" Type="http://schemas.openxmlformats.org/officeDocument/2006/relationships/image" Target="media/image2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2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3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4.xm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количество учащихся</c:v>
                </c:pt>
                <c:pt idx="1">
                  <c:v>количество дошкольников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84</c:v>
                </c:pt>
                <c:pt idx="1">
                  <c:v>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59-4CA0-8F21-55F0CDFD0B7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количество учащихся</c:v>
                </c:pt>
                <c:pt idx="1">
                  <c:v>количество дошкольников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84</c:v>
                </c:pt>
                <c:pt idx="1">
                  <c:v>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59-4CA0-8F21-55F0CDFD0B7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2020-2021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количество учащихся</c:v>
                </c:pt>
                <c:pt idx="1">
                  <c:v>количество дошкольников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80</c:v>
                </c:pt>
                <c:pt idx="1">
                  <c:v>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C59-4CA0-8F21-55F0CDFD0B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5992832"/>
        <c:axId val="97706368"/>
      </c:barChart>
      <c:catAx>
        <c:axId val="959928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7706368"/>
        <c:crosses val="autoZero"/>
        <c:auto val="1"/>
        <c:lblAlgn val="ctr"/>
        <c:lblOffset val="100"/>
        <c:noMultiLvlLbl val="0"/>
      </c:catAx>
      <c:valAx>
        <c:axId val="977063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59928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7.1547420965058284E-2"/>
          <c:y val="4.7560007620015533E-2"/>
          <c:w val="0.74417272797572753"/>
          <c:h val="0.6246899077131686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неречевые функции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№1</c:v>
                </c:pt>
                <c:pt idx="1">
                  <c:v>ст.№2</c:v>
                </c:pt>
                <c:pt idx="2">
                  <c:v>ст.№3</c:v>
                </c:pt>
                <c:pt idx="3">
                  <c:v>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8</c:v>
                </c:pt>
                <c:pt idx="1">
                  <c:v>13</c:v>
                </c:pt>
                <c:pt idx="2">
                  <c:v>8</c:v>
                </c:pt>
                <c:pt idx="3">
                  <c:v>3</c:v>
                </c:pt>
                <c:pt idx="4">
                  <c:v>5</c:v>
                </c:pt>
                <c:pt idx="5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6C-4001-B72A-3060822DB30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Импрессивная речь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№1</c:v>
                </c:pt>
                <c:pt idx="1">
                  <c:v>ст.№2</c:v>
                </c:pt>
                <c:pt idx="2">
                  <c:v>ст.№3</c:v>
                </c:pt>
                <c:pt idx="3">
                  <c:v>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15</c:v>
                </c:pt>
                <c:pt idx="1">
                  <c:v>9</c:v>
                </c:pt>
                <c:pt idx="2">
                  <c:v>8</c:v>
                </c:pt>
                <c:pt idx="3">
                  <c:v>3</c:v>
                </c:pt>
                <c:pt idx="4">
                  <c:v>11</c:v>
                </c:pt>
                <c:pt idx="5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6C-4001-B72A-3060822DB30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активный словарь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№1</c:v>
                </c:pt>
                <c:pt idx="1">
                  <c:v>ст.№2</c:v>
                </c:pt>
                <c:pt idx="2">
                  <c:v>ст.№3</c:v>
                </c:pt>
                <c:pt idx="3">
                  <c:v>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17</c:v>
                </c:pt>
                <c:pt idx="1">
                  <c:v>21</c:v>
                </c:pt>
                <c:pt idx="2">
                  <c:v>14</c:v>
                </c:pt>
                <c:pt idx="3">
                  <c:v>4</c:v>
                </c:pt>
                <c:pt idx="4">
                  <c:v>24</c:v>
                </c:pt>
                <c:pt idx="5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76C-4001-B72A-3060822DB30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граммат.строй речи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№1</c:v>
                </c:pt>
                <c:pt idx="1">
                  <c:v>ст.№2</c:v>
                </c:pt>
                <c:pt idx="2">
                  <c:v>ст.№3</c:v>
                </c:pt>
                <c:pt idx="3">
                  <c:v>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16</c:v>
                </c:pt>
                <c:pt idx="1">
                  <c:v>24</c:v>
                </c:pt>
                <c:pt idx="2">
                  <c:v>16</c:v>
                </c:pt>
                <c:pt idx="3">
                  <c:v>5</c:v>
                </c:pt>
                <c:pt idx="4">
                  <c:v>42</c:v>
                </c:pt>
                <c:pt idx="5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76C-4001-B72A-3060822DB30C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связная речь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№1</c:v>
                </c:pt>
                <c:pt idx="1">
                  <c:v>ст.№2</c:v>
                </c:pt>
                <c:pt idx="2">
                  <c:v>ст.№3</c:v>
                </c:pt>
                <c:pt idx="3">
                  <c:v>№4</c:v>
                </c:pt>
                <c:pt idx="4">
                  <c:v>ср.№5</c:v>
                </c:pt>
                <c:pt idx="5">
                  <c:v>ср.№6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14</c:v>
                </c:pt>
                <c:pt idx="1">
                  <c:v>19</c:v>
                </c:pt>
                <c:pt idx="2">
                  <c:v>16</c:v>
                </c:pt>
                <c:pt idx="3">
                  <c:v>14</c:v>
                </c:pt>
                <c:pt idx="4">
                  <c:v>26</c:v>
                </c:pt>
                <c:pt idx="5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76C-4001-B72A-3060822DB3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3784704"/>
        <c:axId val="93802880"/>
      </c:barChart>
      <c:catAx>
        <c:axId val="937847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93802880"/>
        <c:crosses val="autoZero"/>
        <c:auto val="1"/>
        <c:lblAlgn val="ctr"/>
        <c:lblOffset val="100"/>
        <c:noMultiLvlLbl val="0"/>
      </c:catAx>
      <c:valAx>
        <c:axId val="938028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378470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507223113964687"/>
          <c:y val="9.6446700507614211E-2"/>
          <c:w val="0.1284109149277689"/>
          <c:h val="0.75126903553299562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по школе</c:v>
                </c:pt>
                <c:pt idx="1">
                  <c:v>русский язык</c:v>
                </c:pt>
                <c:pt idx="2">
                  <c:v>литературное чтение</c:v>
                </c:pt>
                <c:pt idx="3">
                  <c:v>развитие речи</c:v>
                </c:pt>
                <c:pt idx="4">
                  <c:v>математика</c:v>
                </c:pt>
                <c:pt idx="5">
                  <c:v>окружающий мир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22.95</c:v>
                </c:pt>
                <c:pt idx="1">
                  <c:v>36.07</c:v>
                </c:pt>
                <c:pt idx="2">
                  <c:v>52.46</c:v>
                </c:pt>
                <c:pt idx="3">
                  <c:v>52.46</c:v>
                </c:pt>
                <c:pt idx="4">
                  <c:v>40.98</c:v>
                </c:pt>
                <c:pt idx="5">
                  <c:v>52.46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04-4574-ADB4-7D662E09BBF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по школе</c:v>
                </c:pt>
                <c:pt idx="1">
                  <c:v>русский язык</c:v>
                </c:pt>
                <c:pt idx="2">
                  <c:v>литературное чтение</c:v>
                </c:pt>
                <c:pt idx="3">
                  <c:v>развитие речи</c:v>
                </c:pt>
                <c:pt idx="4">
                  <c:v>математика</c:v>
                </c:pt>
                <c:pt idx="5">
                  <c:v>окружающий мир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25.93</c:v>
                </c:pt>
                <c:pt idx="1">
                  <c:v>37.04</c:v>
                </c:pt>
                <c:pt idx="2">
                  <c:v>59.260000000000012</c:v>
                </c:pt>
                <c:pt idx="3">
                  <c:v>62.96</c:v>
                </c:pt>
                <c:pt idx="4">
                  <c:v>42.59</c:v>
                </c:pt>
                <c:pt idx="5">
                  <c:v>57.41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804-4574-ADB4-7D662E09BBF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по школе</c:v>
                </c:pt>
                <c:pt idx="1">
                  <c:v>русский язык</c:v>
                </c:pt>
                <c:pt idx="2">
                  <c:v>литературное чтение</c:v>
                </c:pt>
                <c:pt idx="3">
                  <c:v>развитие речи</c:v>
                </c:pt>
                <c:pt idx="4">
                  <c:v>математика</c:v>
                </c:pt>
                <c:pt idx="5">
                  <c:v>окружающий мир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23.08</c:v>
                </c:pt>
                <c:pt idx="1">
                  <c:v>28.85</c:v>
                </c:pt>
                <c:pt idx="2">
                  <c:v>53.849999999999994</c:v>
                </c:pt>
                <c:pt idx="3">
                  <c:v>44.230000000000011</c:v>
                </c:pt>
                <c:pt idx="4">
                  <c:v>34.620000000000012</c:v>
                </c:pt>
                <c:pt idx="5">
                  <c:v>44.230000000000011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804-4574-ADB4-7D662E09B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6388224"/>
        <c:axId val="96389760"/>
      </c:barChart>
      <c:catAx>
        <c:axId val="963882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6389760"/>
        <c:crosses val="autoZero"/>
        <c:auto val="1"/>
        <c:lblAlgn val="ctr"/>
        <c:lblOffset val="100"/>
        <c:noMultiLvlLbl val="0"/>
      </c:catAx>
      <c:valAx>
        <c:axId val="963897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63882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2029188099060527E-2"/>
          <c:y val="4.0481059270576263E-2"/>
          <c:w val="0.73857994692412099"/>
          <c:h val="0.5235873127799203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73.38</c:v>
                </c:pt>
                <c:pt idx="1">
                  <c:v>69.61</c:v>
                </c:pt>
                <c:pt idx="2">
                  <c:v>65.760000000000005</c:v>
                </c:pt>
                <c:pt idx="3">
                  <c:v>61.53</c:v>
                </c:pt>
                <c:pt idx="4">
                  <c:v>64.53</c:v>
                </c:pt>
                <c:pt idx="5">
                  <c:v>71.86999999999999</c:v>
                </c:pt>
                <c:pt idx="6">
                  <c:v>44.120000000000012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2C2-4640-904A-24CC2FFD2E8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81.38</c:v>
                </c:pt>
                <c:pt idx="1">
                  <c:v>74.53</c:v>
                </c:pt>
                <c:pt idx="2">
                  <c:v>78.61</c:v>
                </c:pt>
                <c:pt idx="3">
                  <c:v>78.069999999999993</c:v>
                </c:pt>
                <c:pt idx="4">
                  <c:v>80.3</c:v>
                </c:pt>
                <c:pt idx="5">
                  <c:v>80.23</c:v>
                </c:pt>
                <c:pt idx="6">
                  <c:v>72.23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2C2-4640-904A-24CC2FFD2E8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87.3</c:v>
                </c:pt>
                <c:pt idx="1">
                  <c:v>82.649999999999991</c:v>
                </c:pt>
                <c:pt idx="2">
                  <c:v>83.8</c:v>
                </c:pt>
                <c:pt idx="3">
                  <c:v>84.53</c:v>
                </c:pt>
                <c:pt idx="4">
                  <c:v>81.649999999999991</c:v>
                </c:pt>
                <c:pt idx="5">
                  <c:v>81.649999999999991</c:v>
                </c:pt>
                <c:pt idx="6">
                  <c:v>84.53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2C2-4640-904A-24CC2FFD2E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444608"/>
        <c:axId val="97446144"/>
      </c:barChart>
      <c:catAx>
        <c:axId val="974446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>
                <a:latin typeface="Arial Narrow" pitchFamily="34" charset="0"/>
              </a:defRPr>
            </a:pPr>
            <a:endParaRPr lang="ru-RU"/>
          </a:p>
        </c:txPr>
        <c:crossAx val="97446144"/>
        <c:crosses val="autoZero"/>
        <c:auto val="1"/>
        <c:lblAlgn val="ctr"/>
        <c:lblOffset val="100"/>
        <c:noMultiLvlLbl val="0"/>
      </c:catAx>
      <c:valAx>
        <c:axId val="97446144"/>
        <c:scaling>
          <c:orientation val="minMax"/>
          <c:max val="12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7444608"/>
        <c:crosses val="autoZero"/>
        <c:crossBetween val="between"/>
        <c:majorUnit val="20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2032891062825325E-2"/>
          <c:y val="3.4200276948902132E-2"/>
          <c:w val="0.73856814589319997"/>
          <c:h val="0.580692036880626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57.82</c:v>
                </c:pt>
                <c:pt idx="1">
                  <c:v>52.5</c:v>
                </c:pt>
                <c:pt idx="2">
                  <c:v>59.8</c:v>
                </c:pt>
                <c:pt idx="3">
                  <c:v>62.5</c:v>
                </c:pt>
                <c:pt idx="4">
                  <c:v>58.3</c:v>
                </c:pt>
                <c:pt idx="5">
                  <c:v>53.879999999999995</c:v>
                </c:pt>
                <c:pt idx="6">
                  <c:v>47.879999999999995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10E-4E9D-8693-57EB6753027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75.599999999999994</c:v>
                </c:pt>
                <c:pt idx="1">
                  <c:v>67.3</c:v>
                </c:pt>
                <c:pt idx="2">
                  <c:v>81.2</c:v>
                </c:pt>
                <c:pt idx="3">
                  <c:v>70.8</c:v>
                </c:pt>
                <c:pt idx="4">
                  <c:v>63.7</c:v>
                </c:pt>
                <c:pt idx="5">
                  <c:v>71.8</c:v>
                </c:pt>
                <c:pt idx="6">
                  <c:v>63.3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10E-4E9D-8693-57EB6753027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81.900000000000006</c:v>
                </c:pt>
                <c:pt idx="1">
                  <c:v>81.5</c:v>
                </c:pt>
                <c:pt idx="2">
                  <c:v>87.8</c:v>
                </c:pt>
                <c:pt idx="3">
                  <c:v>76.900000000000006</c:v>
                </c:pt>
                <c:pt idx="4">
                  <c:v>77.400000000000006</c:v>
                </c:pt>
                <c:pt idx="5">
                  <c:v>80.8</c:v>
                </c:pt>
                <c:pt idx="6">
                  <c:v>73.3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10E-4E9D-8693-57EB6753027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721344"/>
        <c:axId val="97731328"/>
      </c:barChart>
      <c:catAx>
        <c:axId val="977213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>
                <a:latin typeface="Arial Narrow" pitchFamily="34" charset="0"/>
              </a:defRPr>
            </a:pPr>
            <a:endParaRPr lang="ru-RU"/>
          </a:p>
        </c:txPr>
        <c:crossAx val="97731328"/>
        <c:crosses val="autoZero"/>
        <c:auto val="1"/>
        <c:lblAlgn val="ctr"/>
        <c:lblOffset val="100"/>
        <c:noMultiLvlLbl val="0"/>
      </c:catAx>
      <c:valAx>
        <c:axId val="97731328"/>
        <c:scaling>
          <c:orientation val="minMax"/>
          <c:max val="12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7721344"/>
        <c:crosses val="autoZero"/>
        <c:crossBetween val="between"/>
        <c:majorUnit val="20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2032891062825325E-2"/>
          <c:y val="3.4200276948902132E-2"/>
          <c:w val="0.73856814589319997"/>
          <c:h val="0.580692036880626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46.4</c:v>
                </c:pt>
                <c:pt idx="1">
                  <c:v>53</c:v>
                </c:pt>
                <c:pt idx="2">
                  <c:v>62.3</c:v>
                </c:pt>
                <c:pt idx="3">
                  <c:v>49.8</c:v>
                </c:pt>
                <c:pt idx="4">
                  <c:v>52.5</c:v>
                </c:pt>
                <c:pt idx="5">
                  <c:v>48.4</c:v>
                </c:pt>
                <c:pt idx="6">
                  <c:v>35.4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80-41FE-AFF5-5A426FAD349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67.400000000000006</c:v>
                </c:pt>
                <c:pt idx="1">
                  <c:v>68.599999999999994</c:v>
                </c:pt>
                <c:pt idx="2">
                  <c:v>73.5</c:v>
                </c:pt>
                <c:pt idx="3">
                  <c:v>63.2</c:v>
                </c:pt>
                <c:pt idx="4">
                  <c:v>68.599999999999994</c:v>
                </c:pt>
                <c:pt idx="5">
                  <c:v>68.8</c:v>
                </c:pt>
                <c:pt idx="6">
                  <c:v>54.4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980-41FE-AFF5-5A426FAD349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фонематическое восприятие</c:v>
                </c:pt>
                <c:pt idx="1">
                  <c:v>артикуляционная моторика</c:v>
                </c:pt>
                <c:pt idx="2">
                  <c:v>звукопроизношение</c:v>
                </c:pt>
                <c:pt idx="3">
                  <c:v>слоговая структура слова</c:v>
                </c:pt>
                <c:pt idx="4">
                  <c:v>грамматический строй</c:v>
                </c:pt>
                <c:pt idx="5">
                  <c:v>активный словарь</c:v>
                </c:pt>
                <c:pt idx="6">
                  <c:v>связная речь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79.669999999999987</c:v>
                </c:pt>
                <c:pt idx="1">
                  <c:v>81.400000000000006</c:v>
                </c:pt>
                <c:pt idx="2">
                  <c:v>85.4</c:v>
                </c:pt>
                <c:pt idx="3">
                  <c:v>74.400000000000006</c:v>
                </c:pt>
                <c:pt idx="4">
                  <c:v>75.599999999999994</c:v>
                </c:pt>
                <c:pt idx="5">
                  <c:v>82.4</c:v>
                </c:pt>
                <c:pt idx="6">
                  <c:v>65.400000000000006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980-41FE-AFF5-5A426FAD34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764864"/>
        <c:axId val="97766400"/>
      </c:barChart>
      <c:catAx>
        <c:axId val="977648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>
                <a:latin typeface="Arial Narrow" pitchFamily="34" charset="0"/>
              </a:defRPr>
            </a:pPr>
            <a:endParaRPr lang="ru-RU"/>
          </a:p>
        </c:txPr>
        <c:crossAx val="97766400"/>
        <c:crosses val="autoZero"/>
        <c:auto val="1"/>
        <c:lblAlgn val="ctr"/>
        <c:lblOffset val="100"/>
        <c:noMultiLvlLbl val="0"/>
      </c:catAx>
      <c:valAx>
        <c:axId val="97766400"/>
        <c:scaling>
          <c:orientation val="minMax"/>
          <c:max val="12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7764864"/>
        <c:crosses val="autoZero"/>
        <c:crossBetween val="between"/>
        <c:majorUnit val="20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680154564012836E-2"/>
          <c:y val="0.19881952255968005"/>
          <c:w val="0.67211723534560031"/>
          <c:h val="0.7057374078240219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V вид</c:v>
                </c:pt>
                <c:pt idx="1">
                  <c:v>общеобразовательные школы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18.5</c:v>
                </c:pt>
                <c:pt idx="1">
                  <c:v>81.5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AF-4F4F-9442-4D5866EE82B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V вид</c:v>
                </c:pt>
                <c:pt idx="1">
                  <c:v>общеобразовательные школы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35.6</c:v>
                </c:pt>
                <c:pt idx="1">
                  <c:v>64.400000000000006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9AF-4F4F-9442-4D5866EE82B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V вид</c:v>
                </c:pt>
                <c:pt idx="1">
                  <c:v>общеобразовательные школы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19.23</c:v>
                </c:pt>
                <c:pt idx="1">
                  <c:v>80.77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9AF-4F4F-9442-4D5866EE82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471104"/>
        <c:axId val="97489280"/>
      </c:barChart>
      <c:catAx>
        <c:axId val="974711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7489280"/>
        <c:crosses val="autoZero"/>
        <c:auto val="1"/>
        <c:lblAlgn val="ctr"/>
        <c:lblOffset val="100"/>
        <c:noMultiLvlLbl val="0"/>
      </c:catAx>
      <c:valAx>
        <c:axId val="974892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74711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E32A3-F027-4B55-A5C3-FC7DAF453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2240</TotalTime>
  <Pages>1</Pages>
  <Words>13316</Words>
  <Characters>75903</Characters>
  <Application>Microsoft Office Word</Application>
  <DocSecurity>0</DocSecurity>
  <Lines>632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77</cp:revision>
  <cp:lastPrinted>2020-04-22T07:47:00Z</cp:lastPrinted>
  <dcterms:created xsi:type="dcterms:W3CDTF">2017-02-28T05:48:00Z</dcterms:created>
  <dcterms:modified xsi:type="dcterms:W3CDTF">2021-04-12T10:14:00Z</dcterms:modified>
</cp:coreProperties>
</file>